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France</w:t>
      </w:r>
      <w:r>
        <w:t xml:space="preserve"> </w:t>
      </w:r>
      <w:r>
        <w:t xml:space="preserve">Lyon</w:t>
      </w:r>
    </w:p>
    <w:bookmarkStart w:id="26" w:name="X67c99dc7875dbe04a1b669973c1aaa4f8acfbc0"/>
    <w:p>
      <w:pPr>
        <w:pStyle w:val="Heading1"/>
      </w:pPr>
      <w:r>
        <w:t xml:space="preserve">Nurturing Health Through Culinary Culture: The Essential Role of a Dietitian in France Lyon</w:t>
      </w:r>
    </w:p>
    <w:p>
      <w:pPr>
        <w:pStyle w:val="FirstParagraph"/>
      </w:pPr>
      <w:r>
        <w:t xml:space="preserve">In the heart of Eastern France, where the convergence of the Rhône and Saône rivers shapes not only the landscape but also the gastronomic identity of a city renowned for its culinary heritage, lies a growing sector dedicated to health preservation and personalized nutrition. This sector is led by professionals known as Dietitians. While Lyon is globally celebrated for its bouchons, rich sauces, and luxurious ingredients, there is a parallel narrative emerging—one that balances tradition with modern nutritional science. This essay explores the vital function of the Dietitian within the unique context of France Lyon, examining how these experts bridge the gap between historical food culture and contemporary health demands.</w:t>
      </w:r>
    </w:p>
    <w:bookmarkStart w:id="20" w:name="Xd47e7e6add5a7495f905b7b2af5950df462d401"/>
    <w:p>
      <w:pPr>
        <w:pStyle w:val="Heading2"/>
      </w:pPr>
      <w:r>
        <w:t xml:space="preserve">The Gastronomic Context: A Double-Edged Sword</w:t>
      </w:r>
    </w:p>
    <w:p>
      <w:pPr>
        <w:pStyle w:val="FirstParagraph"/>
      </w:pPr>
      <w:r>
        <w:t xml:space="preserve">To understand why a Dietitian is so crucial in this specific region, one must first appreciate the culinary environment. Lyon is often described as the gastronomic capital of France. The local cuisine is hearty, flavorful, and deeply rooted in tradition. Dishes such as *quenelles de brochet*, *saucisson de Lyon*, and *tarte aux pralines* are sources of immense pride for locals and tourists alike. However, this richness comes with a caloric density that can pose challenges to public health if consumed without balance.</w:t>
      </w:r>
    </w:p>
    <w:p>
      <w:pPr>
        <w:pStyle w:val="BodyText"/>
      </w:pPr>
      <w:r>
        <w:t xml:space="preserve">In such an environment, the temptation to indulge is constant. For residents of France Lyon, maintaining a healthy weight or managing chronic conditions like diabetes or cardiovascular disease requires more than willpower; it requires expert guidance. This is where the professional intervention of a Dietitian becomes indispensable. They do not ask their clients to abandon their cultural identity but rather to reinterpret it through the lens of nutritional science.</w:t>
      </w:r>
    </w:p>
    <w:bookmarkEnd w:id="20"/>
    <w:bookmarkStart w:id="21" w:name="bridging-tradition-and-science"/>
    <w:p>
      <w:pPr>
        <w:pStyle w:val="Heading2"/>
      </w:pPr>
      <w:r>
        <w:t xml:space="preserve">Bridging Tradition and Science</w:t>
      </w:r>
    </w:p>
    <w:p>
      <w:pPr>
        <w:pStyle w:val="FirstParagraph"/>
      </w:pPr>
      <w:r>
        <w:t xml:space="preserve">The primary role of a Dietitian in France Lyon is to act as an educator and a mediator between ancient culinary practices and modern metabolic understanding. Unlike generic diet plans found online, a qualified Dietitian provides personalized advice that respects the local palate. For instance, instead of suggesting the elimination of carbohydrates or fats entirely—which would be culturally alienating in Lyon—a Dietitian focuses on portion control, ingredient quality, and meal frequency.</w:t>
      </w:r>
    </w:p>
    <w:p>
      <w:pPr>
        <w:pStyle w:val="BodyText"/>
      </w:pPr>
      <w:r>
        <w:t xml:space="preserve">They teach patients how to enjoy a *plat de résistance* while balancing it with ample vegetables and appropriate protein sources. They emphasize the importance of the Mediterranean elements inherent in French cooking, such as the use of olive oil (or nut oils in this region), fresh herbs, and seasonal produce. By integrating these principles, Dietitians help patients achieve health goals without feeling deprived or disconnected from their community’s food traditions.</w:t>
      </w:r>
    </w:p>
    <w:bookmarkEnd w:id="21"/>
    <w:bookmarkStart w:id="22" w:name="clinical-expertise-and-preventative-care"/>
    <w:p>
      <w:pPr>
        <w:pStyle w:val="Heading2"/>
      </w:pPr>
      <w:r>
        <w:t xml:space="preserve">Clinical Expertise and Preventative Care</w:t>
      </w:r>
    </w:p>
    <w:p>
      <w:pPr>
        <w:pStyle w:val="FirstParagraph"/>
      </w:pPr>
      <w:r>
        <w:t xml:space="preserve">Beyond general wellness, Dietitians in France Lyon play a critical role in clinical settings. With an aging population and rising rates of lifestyle-related diseases, the demand for specialized nutritional therapy is higher than ever. Dietitians work closely with physicians in hospitals, clinics, and private practices to manage conditions such as obesity, hypertension, celiac disease, and food allergies.</w:t>
      </w:r>
    </w:p>
    <w:p>
      <w:pPr>
        <w:pStyle w:val="BodyText"/>
      </w:pPr>
      <w:r>
        <w:t xml:space="preserve">In Lyon’s advanced medical centers, Dietitians are part of multidisciplinary teams. They provide medical nutrition therapy that is tailored to the individual’s physiological needs. For example, for a patient recovering from surgery or managing cancer treatment in a hospital in Part-Dieu or Gerland, the Dietitian ensures that nutritional intake supports healing and immune function. Their expertise lies in translating complex biochemical data into practical eating plans that are easy for patients to follow.</w:t>
      </w:r>
    </w:p>
    <w:bookmarkEnd w:id="22"/>
    <w:bookmarkStart w:id="23" w:name="combating-misinformation"/>
    <w:p>
      <w:pPr>
        <w:pStyle w:val="Heading2"/>
      </w:pPr>
      <w:r>
        <w:t xml:space="preserve">Combating Misinformation</w:t>
      </w:r>
    </w:p>
    <w:p>
      <w:pPr>
        <w:pStyle w:val="FirstParagraph"/>
      </w:pPr>
      <w:r>
        <w:t xml:space="preserve">In the digital age, misinformation regarding nutrition is rampant. Social media is flooded with fad diets, detoxes, and unproven health claims. In a city like France Lyon, where food is central to social life, such misinformation can be particularly dangerous. It can lead to restrictive eating patterns or nutritional deficiencies.</w:t>
      </w:r>
    </w:p>
    <w:p>
      <w:pPr>
        <w:pStyle w:val="BodyText"/>
      </w:pPr>
      <w:r>
        <w:t xml:space="preserve">The Dietitian serves as a trustworthy source of evidence-based information. They debunk myths and provide scientific context for dietary choices. By emphasizing sustainability and long-term health over quick fixes, they help clients build a healthy relationship with food. This educational aspect is perhaps one of the most valuable contributions a Dietitian makes to society in France Lyon.</w:t>
      </w:r>
    </w:p>
    <w:bookmarkEnd w:id="23"/>
    <w:bookmarkStart w:id="24" w:name="promoting-sustainable-eating"/>
    <w:p>
      <w:pPr>
        <w:pStyle w:val="Heading2"/>
      </w:pPr>
      <w:r>
        <w:t xml:space="preserve">Promoting Sustainable Eating</w:t>
      </w:r>
    </w:p>
    <w:p>
      <w:pPr>
        <w:pStyle w:val="FirstParagraph"/>
      </w:pPr>
      <w:r>
        <w:t xml:space="preserve">Furthermore, there is a growing emphasis on sustainability within the profession. Modern Dietitians in Lyon are increasingly advocating for eco-friendly eating habits. They encourage clients to choose local, seasonal ingredients, supporting the *marchés* and producers across the Auvergne-Rhône-Alpes region. This approach not only reduces the carbon footprint but also ensures that patients consume food at its peak freshness and nutritional value.</w:t>
      </w:r>
    </w:p>
    <w:p>
      <w:pPr>
        <w:pStyle w:val="BodyText"/>
      </w:pPr>
      <w:r>
        <w:t xml:space="preserve">By aligning health goals with environmental responsibility, Dietitians contribute to a broader cultural shift in France Lyon toward conscious consumption. They promote the idea that eating well is not just about personal health but also about supporting local agriculture and preserving the terroir that makes Lyon’s food so special.</w:t>
      </w:r>
    </w:p>
    <w:bookmarkEnd w:id="24"/>
    <w:bookmarkStart w:id="25" w:name="conclusion"/>
    <w:p>
      <w:pPr>
        <w:pStyle w:val="Heading2"/>
      </w:pPr>
      <w:r>
        <w:t xml:space="preserve">Conclusion</w:t>
      </w:r>
    </w:p>
    <w:p>
      <w:pPr>
        <w:pStyle w:val="FirstParagraph"/>
      </w:pPr>
      <w:r>
        <w:t xml:space="preserve">In conclusion, the presence of a skilled Dietitian in France Lyon is more than a luxury; it is a necessity for maintaining public health in a region defined by its culinary excellence. These professionals do not stand in opposition to the rich food culture of Lyon; instead, they enhance it. By combining scientific rigor with cultural sensitivity, they empower individuals to enjoy their heritage while safeguarding their well-being.</w:t>
      </w:r>
    </w:p>
    <w:p>
      <w:pPr>
        <w:pStyle w:val="BodyText"/>
      </w:pPr>
      <w:r>
        <w:t xml:space="preserve">Whether addressing clinical conditions, offering preventative advice, or promoting sustainable practices, the Dietitian plays a pivotal role in the health ecosystem of France Lyon. As society continues to evolve and face new health challenges, the expertise of these professionals will remain essential in guiding residents toward a healthier, more balanced future. The synergy between Lyon’s gastronomic soul and nutritional science offers a promising model for healthy living that can inspire not just France, but the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Dietitian in France Lyon</dc:title>
  <dc:creator/>
  <dc:language>en</dc:language>
  <cp:keywords/>
  <dcterms:created xsi:type="dcterms:W3CDTF">2026-07-29T03:51:22Z</dcterms:created>
  <dcterms:modified xsi:type="dcterms:W3CDTF">2026-07-29T03:51:22Z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