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4e8f57aae0af0cac3c9cb86c98b1934bbdd0aea"/>
    <w:p>
      <w:pPr>
        <w:pStyle w:val="Heading1"/>
      </w:pPr>
      <w:r>
        <w:t xml:space="preserve">Nourishing the Future: The Critical Role of the Dietitian in Ivory Coast Abidjan</w:t>
      </w:r>
    </w:p>
    <w:p>
      <w:pPr>
        <w:pStyle w:val="FirstParagraph"/>
      </w:pPr>
      <w:r>
        <w:t xml:space="preserve">In the vibrant heart of West Africa,</w:t>
      </w:r>
      <w:r>
        <w:t xml:space="preserve"> </w:t>
      </w:r>
      <w:r>
        <w:rPr>
          <w:bCs/>
          <w:b/>
        </w:rPr>
        <w:t xml:space="preserve">Ivory Coast Abidjan</w:t>
      </w:r>
      <w:r>
        <w:t xml:space="preserve"> </w:t>
      </w:r>
      <w:r>
        <w:t xml:space="preserve">stands as a bustling metropolis, a city that pulses with energy, commerce, and cultural richness. As one of the most populous cities on the continent and an economic hub for Francophone Africa, it is undergoing rapid modernization. However, this urban expansion brings with it complex public health challenges. Among the many professionals striving to address these issues, the</w:t>
      </w:r>
      <w:r>
        <w:t xml:space="preserve"> </w:t>
      </w:r>
      <w:r>
        <w:rPr>
          <w:bCs/>
          <w:b/>
        </w:rPr>
        <w:t xml:space="preserve">Dietitian</w:t>
      </w:r>
      <w:r>
        <w:t xml:space="preserve"> </w:t>
      </w:r>
      <w:r>
        <w:t xml:space="preserve">has emerged as a pivotal figure in shaping a healthier society.</w:t>
      </w:r>
    </w:p>
    <w:p>
      <w:pPr>
        <w:pStyle w:val="BodyText"/>
      </w:pPr>
      <w:r>
        <w:t xml:space="preserve">The transition from traditional lifestyles to urbanized living has fundamentally altered dietary habits across</w:t>
      </w:r>
      <w:r>
        <w:t xml:space="preserve"> </w:t>
      </w:r>
      <w:r>
        <w:rPr>
          <w:bCs/>
          <w:b/>
        </w:rPr>
        <w:t xml:space="preserve">Ivory Coast Abidjan</w:t>
      </w:r>
      <w:r>
        <w:t xml:space="preserve">. Historically, the diet in this region was rich in locally sourced ingredients such as plantains, cassava, yams, leafy greens (such as *feuillette*), fish, and lean meats. These foods were prepared with minimal processing and consumed in balance with active daily routines. Today, however</w:t>
      </w:r>
      <w:r>
        <w:t xml:space="preserve"> </w:t>
      </w:r>
      <w:r>
        <w:rPr>
          <w:bCs/>
          <w:b/>
        </w:rPr>
        <w:t xml:space="preserve">Ivory Coast Abidjan</w:t>
      </w:r>
      <w:r>
        <w:t xml:space="preserve"> </w:t>
      </w:r>
      <w:r>
        <w:t xml:space="preserve">is witnessing an influx of processed foods, sugary beverages, and fast-food chains that cater to the busy professional class. This nutritional shift has led to a double burden of disease: the persistence of micronutrient deficiencies in some populations alongside a alarming rise in non-communicable diseases such as obesity, type 2 diabetes, hypertension, and cardiovascular disorders among others.</w:t>
      </w:r>
    </w:p>
    <w:bookmarkStart w:id="20" w:name="the-professional-landscape-of-dietetics"/>
    <w:p>
      <w:pPr>
        <w:pStyle w:val="Heading2"/>
      </w:pPr>
      <w:r>
        <w:t xml:space="preserve">The Professional Landscape of Dietetics</w:t>
      </w:r>
    </w:p>
    <w:p>
      <w:pPr>
        <w:pStyle w:val="FirstParagraph"/>
      </w:pPr>
      <w:r>
        <w:t xml:space="preserve">In this context, the role of the</w:t>
      </w:r>
      <w:r>
        <w:t xml:space="preserve"> </w:t>
      </w:r>
      <w:r>
        <w:rPr>
          <w:bCs/>
          <w:b/>
        </w:rPr>
        <w:t xml:space="preserve">Dietitian</w:t>
      </w:r>
      <w:r>
        <w:t xml:space="preserve"> </w:t>
      </w:r>
      <w:r>
        <w:t xml:space="preserve">transcends simple meal planning. A</w:t>
      </w:r>
      <w:r>
        <w:t xml:space="preserve"> </w:t>
      </w:r>
      <w:r>
        <w:rPr>
          <w:bCs/>
          <w:b/>
        </w:rPr>
        <w:t xml:space="preserve">Dietitian</w:t>
      </w:r>
      <w:r>
        <w:t xml:space="preserve"> </w:t>
      </w:r>
      <w:r>
        <w:t xml:space="preserve">is a regulated health professional who translates nutritional science into practical dietary guidelines and behavioral changes. In</w:t>
      </w:r>
      <w:r>
        <w:t xml:space="preserve"> </w:t>
      </w:r>
      <w:r>
        <w:rPr>
          <w:bCs/>
          <w:b/>
        </w:rPr>
        <w:t xml:space="preserve">Ivory Coast Abidjan</w:t>
      </w:r>
      <w:r>
        <w:t xml:space="preserve">, dietitians are not merely advisors for weight loss; they are essential partners in primary healthcare, hospital management, public policy formulation, and community education.</w:t>
      </w:r>
    </w:p>
    <w:p>
      <w:pPr>
        <w:pStyle w:val="BodyText"/>
      </w:pPr>
      <w:r>
        <w:t xml:space="preserve">The training of a</w:t>
      </w:r>
      <w:r>
        <w:t xml:space="preserve"> </w:t>
      </w:r>
      <w:r>
        <w:rPr>
          <w:bCs/>
          <w:b/>
        </w:rPr>
        <w:t xml:space="preserve">Dietitian</w:t>
      </w:r>
      <w:r>
        <w:t xml:space="preserve"> </w:t>
      </w:r>
      <w:r>
        <w:t xml:space="preserve">involves rigorous academic preparation in biochemistry, physiology, and clinical nutrition. In</w:t>
      </w:r>
      <w:r>
        <w:t xml:space="preserve"> </w:t>
      </w:r>
      <w:r>
        <w:rPr>
          <w:bCs/>
          <w:b/>
        </w:rPr>
        <w:t xml:space="preserve">Ivory Coast Abidjan</w:t>
      </w:r>
      <w:r>
        <w:t xml:space="preserve">, the growing recognition of these qualifications has led to an increase in specialized programs and continuing education opportunities. This professional development is crucial because it ensures that dietitians are equipped to handle the specific health profiles of Ivorian patients, taking into account genetic predispositions, local food availability, and cultural eating patterns.</w:t>
      </w:r>
    </w:p>
    <w:bookmarkEnd w:id="20"/>
    <w:bookmarkStart w:id="21" w:name="Xb5e8fe1e27a2914bd2ae1db80bbbecac9b4fcee"/>
    <w:p>
      <w:pPr>
        <w:pStyle w:val="Heading2"/>
      </w:pPr>
      <w:r>
        <w:t xml:space="preserve">Clinical Nutrition in a Modernizing Healthcare System</w:t>
      </w:r>
    </w:p>
    <w:p>
      <w:pPr>
        <w:pStyle w:val="FirstParagraph"/>
      </w:pPr>
      <w:r>
        <w:t xml:space="preserve">Hospitals and private clinics in</w:t>
      </w:r>
      <w:r>
        <w:t xml:space="preserve"> </w:t>
      </w:r>
      <w:r>
        <w:rPr>
          <w:bCs/>
          <w:b/>
        </w:rPr>
        <w:t xml:space="preserve">Ivory Coast Abidjan</w:t>
      </w:r>
      <w:r>
        <w:t xml:space="preserve"> </w:t>
      </w:r>
      <w:r>
        <w:t xml:space="preserve">are increasingly integrating multidisciplinary teams where the</w:t>
      </w:r>
      <w:r>
        <w:t xml:space="preserve"> </w:t>
      </w:r>
      <w:r>
        <w:rPr>
          <w:bCs/>
          <w:b/>
        </w:rPr>
        <w:t xml:space="preserve">Dietitian</w:t>
      </w:r>
      <w:r>
        <w:t xml:space="preserve"> </w:t>
      </w:r>
      <w:r>
        <w:t xml:space="preserve">plays a central role. For patients suffering from chronic conditions, medical nutrition therapy is often as critical as pharmaceutical intervention. For instance, managing gestational diabetes during pregnancy or treating malnutrition in children requires precise nutritional monitoring that only a qualified</w:t>
      </w:r>
      <w:r>
        <w:t xml:space="preserve"> </w:t>
      </w:r>
      <w:r>
        <w:rPr>
          <w:bCs/>
          <w:b/>
        </w:rPr>
        <w:t xml:space="preserve">Dietitian</w:t>
      </w:r>
      <w:r>
        <w:t xml:space="preserve"> </w:t>
      </w:r>
      <w:r>
        <w:t xml:space="preserve">can provide.</w:t>
      </w:r>
    </w:p>
    <w:p>
      <w:pPr>
        <w:pStyle w:val="BodyText"/>
      </w:pPr>
      <w:r>
        <w:t xml:space="preserve">In pediatric wards across</w:t>
      </w:r>
      <w:r>
        <w:t xml:space="preserve"> </w:t>
      </w:r>
      <w:r>
        <w:rPr>
          <w:bCs/>
          <w:b/>
        </w:rPr>
        <w:t xml:space="preserve">Ivory Coast Abidjan</w:t>
      </w:r>
      <w:r>
        <w:t xml:space="preserve">, dietitians work closely with nurses and physicians to combat stunting and wasting. They formulate therapeutic diets using locally available ingredients, ensuring that recovery is both culturally acceptable and nutritionally adequate. This approach respects the heritage of Ivorian cuisine while optimizing it for medical needs. The</w:t>
      </w:r>
      <w:r>
        <w:t xml:space="preserve"> </w:t>
      </w:r>
      <w:r>
        <w:rPr>
          <w:bCs/>
          <w:b/>
        </w:rPr>
        <w:t xml:space="preserve">Dietitian</w:t>
      </w:r>
      <w:r>
        <w:t xml:space="preserve"> </w:t>
      </w:r>
      <w:r>
        <w:t xml:space="preserve">acts as a bridge between Western medical standards and local culinary traditions, making healthcare more accessible and effective for the population.</w:t>
      </w:r>
    </w:p>
    <w:bookmarkEnd w:id="21"/>
    <w:bookmarkStart w:id="22" w:name="public-health-and-community-education"/>
    <w:p>
      <w:pPr>
        <w:pStyle w:val="Heading2"/>
      </w:pPr>
      <w:r>
        <w:t xml:space="preserve">Public Health and Community Education</w:t>
      </w:r>
    </w:p>
    <w:p>
      <w:pPr>
        <w:pStyle w:val="FirstParagraph"/>
      </w:pPr>
      <w:r>
        <w:t xml:space="preserve">Beyond clinical settings,</w:t>
      </w:r>
      <w:r>
        <w:t xml:space="preserve"> </w:t>
      </w:r>
      <w:r>
        <w:rPr>
          <w:bCs/>
          <w:b/>
        </w:rPr>
        <w:t xml:space="preserve">Dietitians</w:t>
      </w:r>
      <w:r>
        <w:t xml:space="preserve"> </w:t>
      </w:r>
      <w:r>
        <w:t xml:space="preserve">in</w:t>
      </w:r>
      <w:r>
        <w:t xml:space="preserve"> </w:t>
      </w:r>
      <w:r>
        <w:rPr>
          <w:bCs/>
          <w:b/>
        </w:rPr>
        <w:t xml:space="preserve">Ivory Coast Abidjan</w:t>
      </w:r>
      <w:r>
        <w:t xml:space="preserve"> </w:t>
      </w:r>
      <w:r>
        <w:t xml:space="preserve">are at the forefront of public health campaigns. The rise in lifestyle-related diseases has necessitated a proactive approach to education. Dietitians are seen on radio, television, and social media platforms disseminating information about balanced diets, portion control, and the dangers of excessive sugar and salt consumption.</w:t>
      </w:r>
    </w:p>
    <w:p>
      <w:pPr>
        <w:pStyle w:val="BodyText"/>
      </w:pPr>
      <w:r>
        <w:t xml:space="preserve">These educational initiatives are tailored to the unique socio-economic realities of</w:t>
      </w:r>
      <w:r>
        <w:t xml:space="preserve"> </w:t>
      </w:r>
      <w:r>
        <w:rPr>
          <w:bCs/>
          <w:b/>
        </w:rPr>
        <w:t xml:space="preserve">Ivory Coast Abidjan</w:t>
      </w:r>
      <w:r>
        <w:t xml:space="preserve">. A good</w:t>
      </w:r>
      <w:r>
        <w:t xml:space="preserve"> </w:t>
      </w:r>
      <w:r>
        <w:rPr>
          <w:bCs/>
          <w:b/>
        </w:rPr>
        <w:t xml:space="preserve">Dietitian</w:t>
      </w:r>
      <w:r>
        <w:t xml:space="preserve"> </w:t>
      </w:r>
      <w:r>
        <w:t xml:space="preserve">understands that not every patient can afford expensive imported superfoods. Instead, they emphasize affordability and sustainability, promoting the benefits of indigenous crops like millet, sorghum, and fonio. By educating communities on how to prepare nutritious meals using traditional methods and local ingredients, dietitians help preserve cultural identity while improving health outcomes.</w:t>
      </w:r>
    </w:p>
    <w:bookmarkEnd w:id="22"/>
    <w:bookmarkStart w:id="23" w:name="X5d8d0a55e04ecedaa16962803607de2896f2b3e"/>
    <w:p>
      <w:pPr>
        <w:pStyle w:val="Heading2"/>
      </w:pPr>
      <w:r>
        <w:t xml:space="preserve">Economic Implications and Corporate Wellness</w:t>
      </w:r>
    </w:p>
    <w:p>
      <w:pPr>
        <w:pStyle w:val="FirstParagraph"/>
      </w:pPr>
      <w:r>
        <w:t xml:space="preserve">The economic landscape of</w:t>
      </w:r>
      <w:r>
        <w:t xml:space="preserve"> </w:t>
      </w:r>
      <w:r>
        <w:rPr>
          <w:bCs/>
          <w:b/>
        </w:rPr>
        <w:t xml:space="preserve">Ivory Coast Abidjan</w:t>
      </w:r>
      <w:r>
        <w:t xml:space="preserve"> </w:t>
      </w:r>
      <w:r>
        <w:t xml:space="preserve">is also influencing the demand for dietetic services. As corporations expand, there is a growing awareness among employers that employee health impacts productivity. Many large companies in</w:t>
      </w:r>
      <w:r>
        <w:t xml:space="preserve"> </w:t>
      </w:r>
      <w:r>
        <w:rPr>
          <w:bCs/>
          <w:b/>
        </w:rPr>
        <w:t xml:space="preserve">Ivory Coast Abidjan</w:t>
      </w:r>
      <w:r>
        <w:t xml:space="preserve"> </w:t>
      </w:r>
      <w:r>
        <w:t xml:space="preserve">are now hiring in-house</w:t>
      </w:r>
      <w:r>
        <w:t xml:space="preserve"> </w:t>
      </w:r>
      <w:r>
        <w:rPr>
          <w:bCs/>
          <w:b/>
        </w:rPr>
        <w:t xml:space="preserve">Dietitians</w:t>
      </w:r>
      <w:r>
        <w:t xml:space="preserve"> </w:t>
      </w:r>
      <w:r>
        <w:t xml:space="preserve">or contracting their services to provide wellness programs.</w:t>
      </w:r>
    </w:p>
    <w:p>
      <w:pPr>
        <w:pStyle w:val="BodyText"/>
      </w:pPr>
      <w:r>
        <w:t xml:space="preserve">These programs may include cafeteria management, ensuring that employees have access to healthy options during the workday, and conducting health screenings. The</w:t>
      </w:r>
      <w:r>
        <w:t xml:space="preserve"> </w:t>
      </w:r>
      <w:r>
        <w:rPr>
          <w:bCs/>
          <w:b/>
        </w:rPr>
        <w:t xml:space="preserve">Dietitian</w:t>
      </w:r>
      <w:r>
        <w:t xml:space="preserve"> </w:t>
      </w:r>
      <w:r>
        <w:t xml:space="preserve">contributes directly to the economic stability of the city by helping to reduce healthcare costs associated with preventable chronic diseases. When workers are healthier, absenteeism decreases, and overall economic performance improves.</w:t>
      </w:r>
    </w:p>
    <w:bookmarkEnd w:id="23"/>
    <w:bookmarkStart w:id="24" w:name="cultural-preservation-through-nutrition"/>
    <w:p>
      <w:pPr>
        <w:pStyle w:val="Heading2"/>
      </w:pPr>
      <w:r>
        <w:t xml:space="preserve">Cultural Preservation Through Nutrition</w:t>
      </w:r>
    </w:p>
    <w:p>
      <w:pPr>
        <w:pStyle w:val="FirstParagraph"/>
      </w:pPr>
      <w:r>
        <w:t xml:space="preserve">A unique aspect of practicing as a</w:t>
      </w:r>
      <w:r>
        <w:t xml:space="preserve"> </w:t>
      </w:r>
      <w:r>
        <w:rPr>
          <w:bCs/>
          <w:b/>
        </w:rPr>
        <w:t xml:space="preserve">Dietitian</w:t>
      </w:r>
      <w:r>
        <w:t xml:space="preserve"> </w:t>
      </w:r>
      <w:r>
        <w:t xml:space="preserve">in</w:t>
      </w:r>
      <w:r>
        <w:t xml:space="preserve"> </w:t>
      </w:r>
      <w:r>
        <w:rPr>
          <w:bCs/>
          <w:b/>
        </w:rPr>
        <w:t xml:space="preserve">Ivory Coast Abidjan</w:t>
      </w:r>
      <w:r>
        <w:t xml:space="preserve"> </w:t>
      </w:r>
      <w:r>
        <w:t xml:space="preserve">is the opportunity to preserve and promote culinary heritage. Ivorian cuisine is flavorful, diverse, and inherently nutritious when balanced correctly. However, modern adaptations often strip away these benefits through excessive frying or processing.</w:t>
      </w:r>
    </w:p>
    <w:p>
      <w:pPr>
        <w:pStyle w:val="BodyText"/>
      </w:pPr>
      <w:r>
        <w:rPr>
          <w:bCs/>
          <w:b/>
        </w:rPr>
        <w:t xml:space="preserve">Dietitians</w:t>
      </w:r>
      <w:r>
        <w:t xml:space="preserve"> </w:t>
      </w:r>
      <w:r>
        <w:t xml:space="preserve">play a crucial role in revitalizing traditional dishes by suggesting healthier cooking techniques—such as grilling instead of deep-frying or using natural spices instead of salt-heavy mixes. They advocate for the use of local fruits and vegetables that are abundant in the region, thereby supporting local farmers and reducing reliance on imported goods. This synergy between health and sustainability is a hallmark of modern dietetic practice in</w:t>
      </w:r>
      <w:r>
        <w:t xml:space="preserve"> </w:t>
      </w:r>
      <w:r>
        <w:rPr>
          <w:bCs/>
          <w:b/>
        </w:rPr>
        <w:t xml:space="preserve">Ivory Coast Abidjan</w:t>
      </w:r>
      <w:r>
        <w:t xml:space="preserve">.</w:t>
      </w:r>
    </w:p>
    <w:bookmarkEnd w:id="24"/>
    <w:bookmarkStart w:id="25" w:name="challenges-and-future-directions"/>
    <w:p>
      <w:pPr>
        <w:pStyle w:val="Heading2"/>
      </w:pPr>
      <w:r>
        <w:t xml:space="preserve">Challenges and Future Directions</w:t>
      </w:r>
    </w:p>
    <w:p>
      <w:pPr>
        <w:pStyle w:val="FirstParagraph"/>
      </w:pPr>
      <w:r>
        <w:t xml:space="preserve">Despite the progress, challenges remain. The profession of</w:t>
      </w:r>
      <w:r>
        <w:t xml:space="preserve"> </w:t>
      </w:r>
      <w:r>
        <w:rPr>
          <w:bCs/>
          <w:b/>
        </w:rPr>
        <w:t xml:space="preserve">Dietitian</w:t>
      </w:r>
      <w:r>
        <w:t xml:space="preserve">, while growing, still faces issues regarding regulation and public awareness. In many cases, the term "nutritionist" is used loosely by individuals without proper credentials, leading to confusion among patients in</w:t>
      </w:r>
      <w:r>
        <w:t xml:space="preserve"> </w:t>
      </w:r>
      <w:r>
        <w:rPr>
          <w:bCs/>
          <w:b/>
        </w:rPr>
        <w:t xml:space="preserve">Ivory Coast Abidjan</w:t>
      </w:r>
      <w:r>
        <w:t xml:space="preserve">. Strengthening professional bodies and enforcing regulatory standards is essential to protect the public and elevate the status of the</w:t>
      </w:r>
      <w:r>
        <w:t xml:space="preserve"> </w:t>
      </w:r>
      <w:r>
        <w:rPr>
          <w:bCs/>
          <w:b/>
        </w:rPr>
        <w:t xml:space="preserve">Dietitian</w:t>
      </w:r>
      <w:r>
        <w:t xml:space="preserve">.</w:t>
      </w:r>
    </w:p>
    <w:p>
      <w:pPr>
        <w:pStyle w:val="BodyText"/>
      </w:pPr>
      <w:r>
        <w:t xml:space="preserve">Furthermore, there is a need for more research tailored specifically to Ivorian populations. Most nutritional guidelines are derived from Western studies that may not apply directly to West African genetics or food environments.</w:t>
      </w:r>
      <w:r>
        <w:t xml:space="preserve"> </w:t>
      </w:r>
      <w:r>
        <w:rPr>
          <w:bCs/>
          <w:b/>
        </w:rPr>
        <w:t xml:space="preserve">Dietitians</w:t>
      </w:r>
      <w:r>
        <w:t xml:space="preserve"> </w:t>
      </w:r>
      <w:r>
        <w:t xml:space="preserve">in</w:t>
      </w:r>
      <w:r>
        <w:t xml:space="preserve"> </w:t>
      </w:r>
      <w:r>
        <w:rPr>
          <w:bCs/>
          <w:b/>
        </w:rPr>
        <w:t xml:space="preserve">Ivory Coast Abidjan</w:t>
      </w:r>
      <w:r>
        <w:t xml:space="preserve"> </w:t>
      </w:r>
      <w:r>
        <w:t xml:space="preserve">must engage in and support local research to create evidence-based guidelines that are relevant and effective.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Dietitian</w:t>
      </w:r>
      <w:r>
        <w:t xml:space="preserve"> </w:t>
      </w:r>
      <w:r>
        <w:t xml:space="preserve">is an indispensable asset to the public health infrastructure of</w:t>
      </w:r>
      <w:r>
        <w:t xml:space="preserve"> </w:t>
      </w:r>
      <w:r>
        <w:rPr>
          <w:bCs/>
          <w:b/>
        </w:rPr>
        <w:t xml:space="preserve">Ivory Coast Abidjan</w:t>
      </w:r>
      <w:r>
        <w:t xml:space="preserve">. As the city navigates the complexities of modernization, dietitians provide the scientific expertise and cultural sensitivity needed to foster a healthy population. From clinical settings managing chronic diseases to community programs promoting traditional foods, their work is vital.</w:t>
      </w:r>
    </w:p>
    <w:p>
      <w:pPr>
        <w:pStyle w:val="BodyText"/>
      </w:pPr>
      <w:r>
        <w:t xml:space="preserve">The future of health in</w:t>
      </w:r>
      <w:r>
        <w:t xml:space="preserve"> </w:t>
      </w:r>
      <w:r>
        <w:rPr>
          <w:bCs/>
          <w:b/>
        </w:rPr>
        <w:t xml:space="preserve">Ivory Coast Abidjan</w:t>
      </w:r>
      <w:r>
        <w:t xml:space="preserve"> </w:t>
      </w:r>
      <w:r>
        <w:t xml:space="preserve">depends on continued investment in dietetic services, education, and regulation. By empowering</w:t>
      </w:r>
      <w:r>
        <w:t xml:space="preserve"> </w:t>
      </w:r>
      <w:r>
        <w:rPr>
          <w:bCs/>
          <w:b/>
        </w:rPr>
        <w:t xml:space="preserve">Dietitians</w:t>
      </w:r>
      <w:r>
        <w:t xml:space="preserve">, the city can combat the rising tide of non-communicable diseases while celebrating its rich culinary heritage. The synergy between professional nutrition science and local tradition offers a promising path toward a healthier, more prosperous society for all who call</w:t>
      </w:r>
      <w:r>
        <w:t xml:space="preserve"> </w:t>
      </w:r>
      <w:r>
        <w:rPr>
          <w:bCs/>
          <w:b/>
        </w:rPr>
        <w:t xml:space="preserve">Ivory Coast Abidjan</w:t>
      </w:r>
      <w:r>
        <w:t xml:space="preserve"> </w:t>
      </w:r>
      <w:r>
        <w:t xml:space="preserve">home.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Ivory Coast Abidjan</dc:title>
  <dc:creator/>
  <dc:language>en</dc:language>
  <cp:keywords/>
  <dcterms:created xsi:type="dcterms:W3CDTF">2026-07-29T06:56:19Z</dcterms:created>
  <dcterms:modified xsi:type="dcterms:W3CDTF">2026-07-29T06:56:19Z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