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Barcelona</w:t>
      </w:r>
    </w:p>
    <w:bookmarkStart w:id="26" w:name="Xf782804077c6439b0345efe8aa71faad9e7845f"/>
    <w:p>
      <w:pPr>
        <w:pStyle w:val="Heading1"/>
      </w:pPr>
      <w:r>
        <w:t xml:space="preserve">Nutritional Excellence: The Essential Role of the Dietitian in Spain Barcelona</w:t>
      </w:r>
    </w:p>
    <w:p>
      <w:pPr>
        <w:pStyle w:val="FirstParagraph"/>
      </w:pPr>
      <w:r>
        <w:rPr>
          <w:bCs/>
          <w:b/>
        </w:rPr>
        <w:t xml:space="preserve">The Mediterranean Context:</w:t>
      </w:r>
    </w:p>
    <w:p>
      <w:pPr>
        <w:pStyle w:val="BodyText"/>
      </w:pPr>
      <w:r>
        <w:t xml:space="preserve">    In the vibrant and culturally rich landscape of Spain Barcelona, food is not merely sustenance；it is a cornerstone of social life，history，and identity. Yet，as urbanization accelerates and lifestyle patterns shift from traditional agricultural rhythms to fast-paced metropolitan routines，the intersection of nutrition and health has become increasingly complex. It is within this specific geographical and cultural context that the role of the</w:t>
      </w:r>
      <w:r>
        <w:t xml:space="preserve"> </w:t>
      </w:r>
      <w:r>
        <w:t xml:space="preserve">Dietitian</w:t>
      </w:r>
      <w:r>
        <w:t xml:space="preserve"> </w:t>
      </w:r>
      <w:r>
        <w:t xml:space="preserve">emerges as a critical professional figure. This essay explores how a qualified Dietitian in Spain Barcelona bridges the gap between ancient culinary traditions and modern nutritional science，serving as an indispensable guide for individuals seeking optimal health.   </w:t>
      </w:r>
    </w:p>
    <w:bookmarkStart w:id="20" w:name="X8a1331573ede7f3eb7aba73e295edf8440e1ac9"/>
    <w:p>
      <w:pPr>
        <w:pStyle w:val="Heading2"/>
      </w:pPr>
      <w:r>
        <w:t xml:space="preserve">The Unique Nutritional Landscape of Spain Barcelona</w:t>
      </w:r>
    </w:p>
    <w:p>
      <w:pPr>
        <w:pStyle w:val="FirstParagraph"/>
      </w:pPr>
      <w:r>
        <w:t xml:space="preserve">    To understand the necessity of a Dietitian in Spain Barcelona，one must first appreciate the region's dietary paradox. Catalonia and its capital，Barcelona，are celebrated for their adherence to the Mediterranean diet—a UNESCO Intangible Cultural Heritage recognized for its benefits including heart health，longevity، and disease prevention. Traditional dishes featuring olive oil، fresh seafood، seasonal vegetables، and legumes are staples of daily life.   </w:t>
      </w:r>
    </w:p>
    <w:p>
      <w:pPr>
        <w:pStyle w:val="BodyText"/>
      </w:pPr>
      <w:r>
        <w:t xml:space="preserve">    However，Spain Barcelona is also a major tourist destination and a hub for modern industry. The influx of international cuisines，along with the prevalence of ultra-processed foods marketed aggressively in urban centers، has led to a rise in lifestyle-related diseases such as obesity، type 2 diabetes، and cardiovascular issues. The</w:t>
      </w:r>
      <w:r>
        <w:t xml:space="preserve"> </w:t>
      </w:r>
      <w:r>
        <w:t xml:space="preserve">Dietitian</w:t>
      </w:r>
      <w:r>
        <w:t xml:space="preserve"> </w:t>
      </w:r>
      <w:r>
        <w:t xml:space="preserve">plays a pivotal role here by navigating this duality. They do not simply advocate for the rejection of modernity but rather help patients integrate healthy Mediterranean principles into their contemporary，busy lives in Spain Barcelona.   </w:t>
      </w:r>
    </w:p>
    <w:bookmarkEnd w:id="20"/>
    <w:bookmarkStart w:id="21" w:name="bridging-tradition-and-modern-science"/>
    <w:p>
      <w:pPr>
        <w:pStyle w:val="Heading2"/>
      </w:pPr>
      <w:r>
        <w:t xml:space="preserve">Bridging Tradition and Modern Science</w:t>
      </w:r>
    </w:p>
    <w:p>
      <w:pPr>
        <w:pStyle w:val="FirstParagraph"/>
      </w:pPr>
      <w:r>
        <w:t xml:space="preserve">    A Dietitian working in Spain Barcelona is uniquely positioned to act as a cultural translator of nutrition. Unlike a generic nutritionist who might apply standardized global protocols، the local Dietitian understands the specific food products available in Spanish markets، the cooking methods prevalent in Catalan households，and the social dynamics of Spanish dining.   </w:t>
      </w:r>
    </w:p>
    <w:p>
      <w:pPr>
        <w:pStyle w:val="BodyText"/>
      </w:pPr>
      <w:r>
        <w:t xml:space="preserve">    For instance، when addressing weight management or metabolic health، a Dietitian in this region can modify traditional recipes to reduce calories without losing cultural integrity. They might suggest using less oil in a classic "paella" or increasing fiber content by substituting refined grains with whole-wheat alternatives in bread and pasta. This approach ensures that dietary changes are sustainable because they respect the patient's heritage while promoting scientific health standards.   </w:t>
      </w:r>
    </w:p>
    <w:bookmarkEnd w:id="21"/>
    <w:bookmarkStart w:id="22" w:name="Xffe7f967aaa43b29523a5bccf844bc81a9b9273"/>
    <w:p>
      <w:pPr>
        <w:pStyle w:val="Heading2"/>
      </w:pPr>
      <w:r>
        <w:t xml:space="preserve">Personalized Care for Complex Health Needs</w:t>
      </w:r>
    </w:p>
    <w:p>
      <w:pPr>
        <w:pStyle w:val="FirstParagraph"/>
      </w:pPr>
      <w:r>
        <w:t xml:space="preserve">    The scope of a Dietitian's practice in Spain Barcelona extends far beyond weight loss. With an aging population and rising rates of chronic illness، Dietitians are often the first line of defense against conditions such as hypertension، high cholesterol، and gastrointestinal disorders.   </w:t>
      </w:r>
    </w:p>
    <w:p>
      <w:pPr>
        <w:pStyle w:val="BodyText"/>
      </w:pPr>
      <w:r>
        <w:t xml:space="preserve">    For example，in managing Celiac disease or gluten intolerance—a condition with a significant prevalence in Southern Europe—the Dietitian provides crucial education on hidden sources of gluten in processed foods common in supermarkets across Spain Barcelona. Similarly، for patients with diabetes，the focus is not just on sugar intake but on glycemic load، which requires a nuanced understanding of how different carbohydrates found in the local diet affect blood glucose levels.   </w:t>
      </w:r>
    </w:p>
    <w:p>
      <w:pPr>
        <w:pStyle w:val="BodyText"/>
      </w:pPr>
      <w:r>
        <w:t xml:space="preserve">    Furthermore，Dietitians are essential in prenatal and pediatric care. As awareness grows regarding early-life nutrition's impact on long-term development، parents in Spain Barcelona increasingly seek professional guidance to ensure their children develop healthy eating habits that balance the temptation of fast food with the richness of home-cooked meals.   </w:t>
      </w:r>
    </w:p>
    <w:bookmarkEnd w:id="22"/>
    <w:bookmarkStart w:id="23" w:name="X2472495ccd2d15412c8a1a18a488112df4415d3"/>
    <w:p>
      <w:pPr>
        <w:pStyle w:val="Heading2"/>
      </w:pPr>
      <w:r>
        <w:t xml:space="preserve">The Psychological Aspect: Food and Well-being</w:t>
      </w:r>
    </w:p>
    <w:p>
      <w:pPr>
        <w:pStyle w:val="FirstParagraph"/>
      </w:pPr>
      <w:r>
        <w:t xml:space="preserve">    Nutrition is deeply intertwined with mental health، and this connection is particularly relevant in a bustling city like Spain Barcelona. The stress of urban living، combined with the pressure to conform to social eating norms，can lead to disordered eating patterns. A holistic Dietitian recognizes these psychological factors and adopts a patient-centered approach.   </w:t>
      </w:r>
    </w:p>
    <w:p>
      <w:pPr>
        <w:pStyle w:val="BodyText"/>
      </w:pPr>
      <w:r>
        <w:t xml:space="preserve">    By fostering a positive relationship with food rather than promoting restrictive dieting، the Dietitian helps patients in Spain Barcelona find balance. This involves mindful eating practices，understanding hunger cues، and enjoying food without guilt. In a culture where meals are often social events involving family and friends، empowering individuals to make healthy choices that fit seamlessly into these gatherings is key to long-term success.   </w:t>
      </w:r>
    </w:p>
    <w:bookmarkEnd w:id="23"/>
    <w:bookmarkStart w:id="24" w:name="professional-standards-and-education"/>
    <w:p>
      <w:pPr>
        <w:pStyle w:val="Heading2"/>
      </w:pPr>
      <w:r>
        <w:t xml:space="preserve">Professional Standards and Education</w:t>
      </w:r>
    </w:p>
    <w:p>
      <w:pPr>
        <w:pStyle w:val="FirstParagraph"/>
      </w:pPr>
      <w:r>
        <w:t xml:space="preserve">    It is also important to note the rigorous training required for Dietitians in Spain. The profession is regulated، ensuring that those practicing as Dietitians have undergone extensive university-level education in biochemistry，physiology، and clinical nutrition. In Spain Barcelona，many professionals continue their education through specialized courses in sports nutrition، geriatric care، and community health programs.   </w:t>
      </w:r>
    </w:p>
    <w:p>
      <w:pPr>
        <w:pStyle w:val="BodyText"/>
      </w:pPr>
      <w:r>
        <w:t xml:space="preserve">    This high standard of professionalism ensures that the advice given by a Dietitian is evidence-based. Patients can trust that recommendations are not driven by fleeting fads but by robust scientific data adapted to the local context.   </w:t>
      </w:r>
    </w:p>
    <w:bookmarkEnd w:id="24"/>
    <w:bookmarkStart w:id="25" w:name="conclusion-a-pillar-of-public-health"/>
    <w:p>
      <w:pPr>
        <w:pStyle w:val="Heading2"/>
      </w:pPr>
      <w:r>
        <w:t xml:space="preserve">Conclusion: A Pillar of Public Health</w:t>
      </w:r>
    </w:p>
    <w:p>
      <w:pPr>
        <w:pStyle w:val="FirstParagraph"/>
      </w:pPr>
      <w:r>
        <w:t xml:space="preserve">    In conclusion، the Dietitian serves as a vital component of the healthcare ecosystem in Spain Barcelona. They are more than just advisors on what to eat；they are educators，motivators، and cultural navigators who help individuals reconcile their love for food with their need for health.   </w:t>
      </w:r>
    </w:p>
    <w:p>
      <w:pPr>
        <w:pStyle w:val="BodyText"/>
      </w:pPr>
      <w:r>
        <w:t xml:space="preserve">    As Spain Barcelona continues to evolve as a global city، the challenges of maintaining public health will grow. The role of the Dietitian will only become more prominent，acting as a bridge between tradition and innovation，and between individual choice and collective well-being. For anyone residing in or visiting Spain Barcelona seeking to enhance their quality of life through nutrition، consulting a qualified Dietitian is not just a medical recommendation؛it is an investment in one's future، rooted in the wisdom of the past and guided by the science of today.   </w:t>
      </w:r>
    </w:p>
    <w:p>
      <w:pPr>
        <w:pStyle w:val="BodyText"/>
      </w:pPr>
      <w:r>
        <w:t xml:space="preserve">    Ultimately، embracing the expertise of a Dietitian allows individuals to fully enjoy the culinary treasures of Spain Barcelona while safeguarding their health，ensuring that every meal contributes positively to their overall well-being.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Spain Barcelona</dc:title>
  <dc:creator/>
  <dc:language>en</dc:language>
  <cp:keywords/>
  <dcterms:created xsi:type="dcterms:W3CDTF">2026-07-29T12:41:57Z</dcterms:created>
  <dcterms:modified xsi:type="dcterms:W3CDTF">2026-07-29T12:41:57Z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