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7e3e22da8042530ecedb7f3cf4245e8048263b8"/>
    <w:p>
      <w:pPr>
        <w:pStyle w:val="Heading1"/>
      </w:pPr>
      <w:r>
        <w:t xml:space="preserve">Nutritional Excellence in the Heart of the Gulf:</w:t>
      </w:r>
      <w:r>
        <w:br/>
      </w:r>
      <w:r>
        <w:t xml:space="preserve">The Dietitian in United Arab Emirates Abu Dhabi</w:t>
      </w:r>
    </w:p>
    <w:p>
      <w:pPr>
        <w:pStyle w:val="FirstParagraph"/>
      </w:pPr>
      <w:r>
        <w:t xml:space="preserve">In recent years, the landscape of healthcare and wellness has undergone a profound transformation globally. Nowhere is this shift more pronounced than within</w:t>
      </w:r>
      <w:r>
        <w:t xml:space="preserve"> </w:t>
      </w:r>
      <w:r>
        <w:rPr>
          <w:bCs/>
          <w:b/>
        </w:rPr>
        <w:t xml:space="preserve">United Arab Emirates Abu Dhabi</w:t>
      </w:r>
      <w:r>
        <w:t xml:space="preserve">. As one of the most ambitious and rapidly developing cities on Earth, Abu Dhabi has positioned itself not only as an economic powerhouse but also as a hub for premium healthcare and lifestyle standards. Central to this evolution is the critical role of the</w:t>
      </w:r>
      <w:r>
        <w:t xml:space="preserve"> </w:t>
      </w:r>
      <w:r>
        <w:rPr>
          <w:bCs/>
          <w:b/>
        </w:rPr>
        <w:t xml:space="preserve">Dietitian</w:t>
      </w:r>
      <w:r>
        <w:t xml:space="preserve">. These health professionals are no longer merely consultants who suggest weight loss plans; they are integral pillars of public health, preventative medicine, and personal wellness in</w:t>
      </w:r>
      <w:r>
        <w:t xml:space="preserve"> </w:t>
      </w:r>
      <w:r>
        <w:rPr>
          <w:bCs/>
          <w:b/>
        </w:rPr>
        <w:t xml:space="preserve">United Arab Emirates Abu Dhabi</w:t>
      </w:r>
      <w:r>
        <w:t xml:space="preserve">.</w:t>
      </w:r>
    </w:p>
    <w:bookmarkStart w:id="20" w:name="Xdaef27d1c3880bc3dd53df52ba10ef80721762b"/>
    <w:p>
      <w:pPr>
        <w:pStyle w:val="Heading3"/>
      </w:pPr>
      <w:r>
        <w:t xml:space="preserve">The Public Health Imperative in a Modern Metropolis</w:t>
      </w:r>
    </w:p>
    <w:p>
      <w:pPr>
        <w:pStyle w:val="FirstParagraph"/>
      </w:pPr>
      <w:r>
        <w:rPr>
          <w:bCs/>
          <w:b/>
        </w:rPr>
        <w:t xml:space="preserve">United Arab Emirates Abu Dhabi</w:t>
      </w:r>
      <w:r>
        <w:t xml:space="preserve">, with its vibrant cosmopolitan culture and high standard of living, faces unique health challenges. The prevalence of lifestyle-related conditions such as obesity, type 2 diabetes, hypertension, and cardiovascular diseases has become a significant public health concern. While the region boasts some of the world's most advanced medical facilities in</w:t>
      </w:r>
      <w:r>
        <w:t xml:space="preserve"> </w:t>
      </w:r>
      <w:r>
        <w:rPr>
          <w:bCs/>
          <w:b/>
        </w:rPr>
        <w:t xml:space="preserve">United Arab Emirates Abu Dhabi</w:t>
      </w:r>
      <w:r>
        <w:t xml:space="preserve">, there is a growing recognition that treatment alone is insufficient. Prevention through proper nutrition is paramount.</w:t>
      </w:r>
    </w:p>
    <w:p>
      <w:pPr>
        <w:pStyle w:val="BodyText"/>
      </w:pPr>
      <w:r>
        <w:t xml:space="preserve">This is where the</w:t>
      </w:r>
      <w:r>
        <w:t xml:space="preserve"> </w:t>
      </w:r>
      <w:r>
        <w:rPr>
          <w:bCs/>
          <w:b/>
        </w:rPr>
        <w:t xml:space="preserve">Dietitian</w:t>
      </w:r>
      <w:r>
        <w:t xml:space="preserve"> </w:t>
      </w:r>
      <w:r>
        <w:t xml:space="preserve">becomes indispensable. In</w:t>
      </w:r>
    </w:p>
    <w:p>
      <w:pPr>
        <w:pStyle w:val="BodyText"/>
      </w:pPr>
      <w:r>
        <w:t xml:space="preserve">United Arab Emirates Abu Dhabi, dietitians are increasingly being integrated into primary care systems, hospitals, and wellness centers to address these chronic issues at their root cause. By providing evidence-based nutritional advice, they help residents navigate the complexities of modern eating habits. The role of the</w:t>
      </w:r>
      <w:r>
        <w:t xml:space="preserve"> </w:t>
      </w:r>
      <w:r>
        <w:rPr>
          <w:bCs/>
          <w:b/>
        </w:rPr>
        <w:t xml:space="preserve">Dietitian</w:t>
      </w:r>
      <w:r>
        <w:t xml:space="preserve"> </w:t>
      </w:r>
      <w:r>
        <w:t xml:space="preserve">in</w:t>
      </w:r>
    </w:p>
    <w:p>
      <w:pPr>
        <w:pStyle w:val="BodyText"/>
      </w:pPr>
      <w:r>
        <w:t xml:space="preserve">United Arab Emirates Abu Dhabi extends beyond clinical settings; they are educators who empower individuals to make sustainable, healthy choices amidst a culture rich in culinary traditions.</w:t>
      </w:r>
    </w:p>
    <w:bookmarkEnd w:id="20"/>
    <w:bookmarkStart w:id="21" w:name="X2b9b4bbf4c2603a1c77bec6eb3f7b8737727e81"/>
    <w:p>
      <w:pPr>
        <w:pStyle w:val="Heading3"/>
      </w:pPr>
      <w:r>
        <w:t xml:space="preserve">Bridging Tradition and Modernity: The Cultural Nuance</w:t>
      </w:r>
    </w:p>
    <w:p>
      <w:pPr>
        <w:pStyle w:val="FirstParagraph"/>
      </w:pPr>
      <w:r>
        <w:t xml:space="preserve">A key aspect of the modern</w:t>
      </w:r>
      <w:r>
        <w:t xml:space="preserve"> </w:t>
      </w:r>
      <w:r>
        <w:rPr>
          <w:bCs/>
          <w:b/>
        </w:rPr>
        <w:t xml:space="preserve">Dietitian</w:t>
      </w:r>
      <w:r>
        <w:t xml:space="preserve">'s practice in</w:t>
      </w:r>
    </w:p>
    <w:p>
      <w:pPr>
        <w:pStyle w:val="BodyText"/>
      </w:pPr>
      <w:r>
        <w:t xml:space="preserve">United Arab Emirates Abu Dhabi is the ability to bridge traditional Emirati cuisine with contemporary nutritional science. The food culture in this region is deeply rooted in hospitality, featuring dishes rich in flavors, spices, and often high-calorie ingredients such as dates, ghee (clarified butter), and rice. For many residents in</w:t>
      </w:r>
    </w:p>
    <w:p>
      <w:pPr>
        <w:pStyle w:val="BodyText"/>
      </w:pPr>
      <w:r>
        <w:t xml:space="preserve">United Arab Emirates Abu Dhabi, dieting has historically been viewed as a restriction of cultural identity.</w:t>
      </w:r>
    </w:p>
    <w:p>
      <w:pPr>
        <w:pStyle w:val="BodyText"/>
      </w:pPr>
      <w:r>
        <w:t xml:space="preserve">A skilled</w:t>
      </w:r>
      <w:r>
        <w:t xml:space="preserve"> </w:t>
      </w:r>
      <w:r>
        <w:rPr>
          <w:bCs/>
          <w:b/>
        </w:rPr>
        <w:t xml:space="preserve">Dietitian</w:t>
      </w:r>
      <w:r>
        <w:t xml:space="preserve"> </w:t>
      </w:r>
      <w:r>
        <w:t xml:space="preserve">understands these cultural nuances deeply. They do not advocate for the abandonment of traditional foods but rather for mindful modification and portion control. In</w:t>
      </w:r>
    </w:p>
    <w:p>
      <w:pPr>
        <w:pStyle w:val="BodyText"/>
      </w:pPr>
      <w:r>
        <w:t xml:space="preserve">United Arab Emirates Abu Dhabi, dietitians work to create personalized meal plans that respect local customs while ensuring nutritional balance. For instance, they might suggest healthier preparation methods for traditional dishes like Machboos or Luqaimat, allowing individuals in</w:t>
      </w:r>
      <w:r>
        <w:t xml:space="preserve"> </w:t>
      </w:r>
      <w:r>
        <w:rPr>
          <w:bCs/>
          <w:b/>
        </w:rPr>
        <w:t xml:space="preserve">United Arab Emirates Abu Dhabi</w:t>
      </w:r>
      <w:r>
        <w:t xml:space="preserve"> </w:t>
      </w:r>
      <w:r>
        <w:t xml:space="preserve">to enjoy their heritage without compromising their health goals. This culturally competent approach ensures higher adherence to dietary plans and fosters a positive relationship with food.</w:t>
      </w:r>
    </w:p>
    <w:bookmarkEnd w:id="21"/>
    <w:bookmarkStart w:id="22" w:name="X456d653907bccbcbfc9424c375f7bffcf96116e"/>
    <w:p>
      <w:pPr>
        <w:pStyle w:val="Heading3"/>
      </w:pPr>
      <w:r>
        <w:t xml:space="preserve">The Rise of Preventative Wellness and Lifestyle Medicine</w:t>
      </w:r>
    </w:p>
    <w:p>
      <w:pPr>
        <w:pStyle w:val="FirstParagraph"/>
      </w:pPr>
      <w:r>
        <w:t xml:space="preserve">United Arab Emirates Abu Dhabi is at the forefront of the global movement towards preventative wellness. Initiatives like the "Healthy City" projects in</w:t>
      </w:r>
    </w:p>
    <w:p>
      <w:pPr>
        <w:pStyle w:val="BodyText"/>
      </w:pPr>
      <w:r>
        <w:t xml:space="preserve">United Arab Emirates Abu Dhabi</w:t>
      </w:r>
      <w:r>
        <w:t xml:space="preserve">, alongside government campaigns promoting physical activity, are supported by nutritional guidance. Here, the</w:t>
      </w:r>
      <w:r>
        <w:t xml:space="preserve"> </w:t>
      </w:r>
      <w:r>
        <w:rPr>
          <w:bCs/>
          <w:b/>
        </w:rPr>
        <w:t xml:space="preserve">Dietitian</w:t>
      </w:r>
      <w:r>
        <w:t xml:space="preserve"> </w:t>
      </w:r>
      <w:r>
        <w:t xml:space="preserve">serves as a lifestyle coach.</w:t>
      </w:r>
    </w:p>
    <w:p>
      <w:pPr>
        <w:pStyle w:val="BodyText"/>
      </w:pPr>
      <w:r>
        <w:t xml:space="preserve">In this context, the demand for specialized dietetic services in</w:t>
      </w:r>
    </w:p>
    <w:p>
      <w:pPr>
        <w:pStyle w:val="BodyText"/>
      </w:pPr>
      <w:r>
        <w:t xml:space="preserve">United Arab Emirates Abu Dhabi</w:t>
      </w:r>
      <w:r>
        <w:t xml:space="preserve"> </w:t>
      </w:r>
      <w:r>
        <w:t xml:space="preserve">is soaring. Sports nutritionists help athletes optimize performance; pediatric dietitians tackle childhood obesity; and geriatric nutritionists support the aging population. The diversity of Dubai and</w:t>
      </w:r>
    </w:p>
    <w:p>
      <w:pPr>
        <w:pStyle w:val="BodyText"/>
      </w:pPr>
      <w:r>
        <w:t xml:space="preserve">United Arab Emirates Abu Dhabi's expatriate population further necessitates the expertise of a</w:t>
      </w:r>
      <w:r>
        <w:t xml:space="preserve"> </w:t>
      </w:r>
      <w:r>
        <w:rPr>
          <w:bCs/>
          <w:b/>
        </w:rPr>
        <w:t xml:space="preserve">Dietitian</w:t>
      </w:r>
      <w:r>
        <w:t xml:space="preserve">. With people from over 200 nationalities residing in</w:t>
      </w:r>
    </w:p>
    <w:p>
      <w:pPr>
        <w:pStyle w:val="BodyText"/>
      </w:pPr>
      <w:r>
        <w:t xml:space="preserve">United Arab Emirates Abu Dhabi, dietitians must be adept at handling various dietary requirements, allergies, religious restrictions (such as Halal and Kosher certifications), and ethical choices like veganism or vegetarianism. This multicultural competency makes the</w:t>
      </w:r>
      <w:r>
        <w:t xml:space="preserve"> </w:t>
      </w:r>
      <w:r>
        <w:rPr>
          <w:bCs/>
          <w:b/>
        </w:rPr>
        <w:t xml:space="preserve">Dietitian</w:t>
      </w:r>
      <w:r>
        <w:t xml:space="preserve"> </w:t>
      </w:r>
      <w:r>
        <w:t xml:space="preserve">a vital resource for social cohesion and health equity in</w:t>
      </w:r>
    </w:p>
    <w:p>
      <w:pPr>
        <w:pStyle w:val="BodyText"/>
      </w:pPr>
      <w:r>
        <w:t xml:space="preserve">United Arab Emirates Abu Dhabi.</w:t>
      </w:r>
    </w:p>
    <w:bookmarkEnd w:id="22"/>
    <w:bookmarkStart w:id="23" w:name="economic-impact-and-corporate-wellness"/>
    <w:p>
      <w:pPr>
        <w:pStyle w:val="Heading3"/>
      </w:pPr>
      <w:r>
        <w:t xml:space="preserve">Economic Impact and Corporate Wellness</w:t>
      </w:r>
    </w:p>
    <w:p>
      <w:pPr>
        <w:pStyle w:val="FirstParagraph"/>
      </w:pPr>
      <w:r>
        <w:t xml:space="preserve">Beyond individual health, the role of the</w:t>
      </w:r>
    </w:p>
    <w:p>
      <w:pPr>
        <w:pStyle w:val="BodyText"/>
      </w:pPr>
      <w:r>
        <w:t xml:space="preserve">Dietitian</w:t>
      </w:r>
    </w:p>
    <w:p>
      <w:pPr>
        <w:pStyle w:val="BodyText"/>
      </w:pPr>
      <w:r>
        <w:t xml:space="preserve">is expanding into the corporate sector in</w:t>
      </w:r>
    </w:p>
    <w:p>
      <w:pPr>
        <w:pStyle w:val="BodyText"/>
      </w:pPr>
      <w:r>
        <w:t xml:space="preserve">United Arab Emirates Abu Dhabi . Recognizing that employee wellness directly impacts productivity and healthcare costs, many corporations in this thriving business hub are employing</w:t>
      </w:r>
    </w:p>
    <w:p>
      <w:pPr>
        <w:pStyle w:val="BodyText"/>
      </w:pPr>
      <w:r>
        <w:t xml:space="preserve">Dietitian professionals or contracting their services. Corporate wellness programs in</w:t>
      </w:r>
    </w:p>
    <w:p>
      <w:pPr>
        <w:pStyle w:val="BodyText"/>
      </w:pPr>
      <w:r>
        <w:t xml:space="preserve">United Arab Emirates Abu Dhabi</w:t>
      </w:r>
    </w:p>
    <w:p>
      <w:pPr>
        <w:pStyle w:val="BodyText"/>
      </w:pPr>
      <w:r>
        <w:t xml:space="preserve">often include workshops on healthy eating, cafeteria menu optimization guided by a</w:t>
      </w:r>
    </w:p>
    <w:p>
      <w:pPr>
        <w:pStyle w:val="BodyText"/>
      </w:pPr>
      <w:r>
        <w:t xml:space="preserve">Dietitian, and personalized coaching sessions.</w:t>
      </w:r>
    </w:p>
    <w:p>
      <w:pPr>
        <w:pStyle w:val="BodyText"/>
      </w:pPr>
      <w:r>
        <w:t xml:space="preserve">This shift signifies a broader economic understanding: investing in nutrition is investing in human capital. By reducing the burden of lifestyle diseases,</w:t>
      </w:r>
    </w:p>
    <w:p>
      <w:pPr>
        <w:pStyle w:val="BodyText"/>
      </w:pPr>
      <w:r>
        <w:t xml:space="preserve">United Arab Emirates Abu Dhabi</w:t>
      </w:r>
    </w:p>
    <w:p>
      <w:pPr>
        <w:pStyle w:val="BodyText"/>
      </w:pPr>
      <w:r>
        <w:t xml:space="preserve">can sustain its rapid growth trajectory. The</w:t>
      </w:r>
    </w:p>
    <w:p>
      <w:pPr>
        <w:pStyle w:val="BodyText"/>
      </w:pPr>
      <w:r>
        <w:t xml:space="preserve">Dietitian plays a crucial role in this strategic framework by providing data-driven insights and practical interventions that promote long-term health within the workforce.</w:t>
      </w:r>
    </w:p>
    <w:bookmarkEnd w:id="23"/>
    <w:bookmarkStart w:id="24" w:name="the-future-of-nutrition-in-the-region"/>
    <w:p>
      <w:pPr>
        <w:pStyle w:val="Heading3"/>
      </w:pPr>
      <w:r>
        <w:t xml:space="preserve">The Future of Nutrition in the Region</w:t>
      </w:r>
    </w:p>
    <w:p>
      <w:pPr>
        <w:pStyle w:val="FirstParagraph"/>
      </w:pPr>
      <w:r>
        <w:t xml:space="preserve">Looking ahead, the profession of dietetics in</w:t>
      </w:r>
    </w:p>
    <w:p>
      <w:pPr>
        <w:pStyle w:val="BodyText"/>
      </w:pPr>
      <w:r>
        <w:t xml:space="preserve">United Arab Emirates Abu Dhabi</w:t>
      </w:r>
    </w:p>
    <w:p>
      <w:pPr>
        <w:pStyle w:val="BodyText"/>
      </w:pPr>
      <w:r>
        <w:t xml:space="preserve">is poised for further evolution with technology. Tele-nutrition and app-based dietary tracking are becoming increasingly popular, making the expertise of a</w:t>
      </w:r>
    </w:p>
    <w:p>
      <w:pPr>
        <w:pStyle w:val="BodyText"/>
      </w:pPr>
      <w:r>
        <w:t xml:space="preserve">Dietitian more accessible to residents across</w:t>
      </w:r>
    </w:p>
    <w:p>
      <w:pPr>
        <w:pStyle w:val="BodyText"/>
      </w:pPr>
      <w:r>
        <w:t xml:space="preserve">United Arab Emirates Abu Dhabi. These digital tools allow for real-time monitoring and support, breaking down geographical barriers within the city.</w:t>
      </w:r>
    </w:p>
    <w:p>
      <w:pPr>
        <w:pStyle w:val="BodyText"/>
      </w:pPr>
      <w:r>
        <w:t xml:space="preserve">Furthermore, as sustainability becomes a global priority,</w:t>
      </w:r>
    </w:p>
    <w:p>
      <w:pPr>
        <w:pStyle w:val="BodyText"/>
      </w:pPr>
      <w:r>
        <w:t xml:space="preserve">Dietitians in</w:t>
      </w:r>
    </w:p>
    <w:p>
      <w:pPr>
        <w:pStyle w:val="BodyText"/>
      </w:pPr>
      <w:r>
        <w:t xml:space="preserve">United Arab Emirates Abu Dhabi</w:t>
      </w:r>
    </w:p>
    <w:p>
      <w:pPr>
        <w:pStyle w:val="BodyText"/>
      </w:pPr>
      <w:r>
        <w:t xml:space="preserve">are beginning to integrate sustainable food systems into their advice. Promoting local, seasonal produce not only supports the local agricultural sector in the region but also reduces the carbon footprint associated with imported foods. This holistic approach aligns perfectly with</w:t>
      </w:r>
    </w:p>
    <w:p>
      <w:pPr>
        <w:pStyle w:val="BodyText"/>
      </w:pPr>
      <w:r>
        <w:t xml:space="preserve">United Arab Emirates Abu Dhabi's broader sustainability goals.</w:t>
      </w:r>
    </w:p>
    <w:bookmarkEnd w:id="24"/>
    <w:bookmarkStart w:id="25" w:name="conclusion"/>
    <w:p>
      <w:pPr>
        <w:pStyle w:val="Heading3"/>
      </w:pPr>
      <w:r>
        <w:t xml:space="preserve">Conclusion</w:t>
      </w:r>
    </w:p>
    <w:p>
      <w:pPr>
        <w:pStyle w:val="FirstParagraph"/>
      </w:pPr>
      <w:r>
        <w:t xml:space="preserve">In conclusion, the</w:t>
      </w:r>
    </w:p>
    <w:p>
      <w:pPr>
        <w:pStyle w:val="BodyText"/>
      </w:pPr>
      <w:r>
        <w:t xml:space="preserve">Dietitian</w:t>
      </w:r>
      <w:r>
        <w:t xml:space="preserve"> </w:t>
      </w:r>
    </w:p>
    <w:p>
      <w:pPr>
        <w:pStyle w:val="BodyText"/>
      </w:pPr>
      <w:r>
        <w:t xml:space="preserve">in</w:t>
      </w:r>
    </w:p>
    <w:p>
      <w:pPr>
        <w:pStyle w:val="BodyText"/>
      </w:pPr>
      <w:r>
        <w:t xml:space="preserve">United Arab Emirates Abu Dhabi is much more than a healthcare provider; they are a catalyst for change in how the population views health, food, and culture. As</w:t>
      </w:r>
    </w:p>
    <w:p>
      <w:pPr>
        <w:pStyle w:val="BodyText"/>
      </w:pPr>
      <w:r>
        <w:t xml:space="preserve">United Arab Emirates Abu Dhabi continues to evolve as a global leader in innovation and quality of life, the importance of professional nutritional guidance cannot be overstated. By addressing public health challenges through culturally sensitive education, integrating into corporate wellness strategies, and leveraging technology,</w:t>
      </w:r>
    </w:p>
    <w:p>
      <w:pPr>
        <w:pStyle w:val="BodyText"/>
      </w:pPr>
      <w:r>
        <w:t xml:space="preserve">the</w:t>
      </w:r>
    </w:p>
    <w:p>
      <w:pPr>
        <w:pStyle w:val="BodyText"/>
      </w:pPr>
      <w:r>
        <w:t xml:space="preserve">Dietitian ensures that the residents of</w:t>
      </w:r>
    </w:p>
    <w:p>
      <w:pPr>
        <w:pStyle w:val="BodyText"/>
      </w:pPr>
      <w:r>
        <w:t xml:space="preserve">United Arab Emirates Abu Dhabi</w:t>
      </w:r>
    </w:p>
    <w:p>
      <w:pPr>
        <w:pStyle w:val="BodyText"/>
      </w:pPr>
      <w:hyperlink w:anchor="Xa39a3ee5e6b4b0d3255bfef95601890afd80709"/>
      <w:r>
        <w:t xml:space="preserve"> </w:t>
      </w:r>
      <w:r>
        <w:t xml:space="preserve">lead longer, healthier, and more vibrant lives. The synergy between modern science and traditional wisdom, facilitated by these professionals,</w:t>
      </w:r>
    </w:p>
    <w:p>
      <w:pPr>
        <w:pStyle w:val="BodyText"/>
      </w:pPr>
      <w:r>
        <w:t xml:space="preserve">is key to sustaining the health legacy of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Dietitian in United Arab Emirates Abu Dhabi</dc:title>
  <dc:creator/>
  <dc:language>en</dc:language>
  <cp:keywords/>
  <dcterms:created xsi:type="dcterms:W3CDTF">2026-07-29T22:08:57Z</dcterms:created>
  <dcterms:modified xsi:type="dcterms:W3CDTF">2026-07-29T22:08:57Z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