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a27533c17385715179516f15142efe02ba5f00a"/>
    <w:p>
      <w:pPr>
        <w:pStyle w:val="Heading1"/>
      </w:pPr>
      <w:r>
        <w:t xml:space="preserve">The Vital Role of Dietitians in United States Los Angeles</w:t>
      </w:r>
    </w:p>
    <w:p>
      <w:pPr>
        <w:pStyle w:val="FirstParagraph"/>
      </w:pPr>
      <w:r>
        <w:t xml:space="preserve">In the vibrant, sprawling metropolis of the</w:t>
      </w:r>
      <w:r>
        <w:t xml:space="preserve"> </w:t>
      </w:r>
      <w:r>
        <w:rPr>
          <w:bCs/>
          <w:b/>
        </w:rPr>
        <w:t xml:space="preserve">United States Los Angeles</w:t>
      </w:r>
      <w:r>
        <w:t xml:space="preserve">, lifestyle is often dictated by a unique blend of cultural diversity, high-paced professional demands, and an overwhelming abundance of food options. From the coastal health spas of Malibu to the bustling street markets of Downtown LA, nutrition plays a pivotal role in the daily lives millions residents. Within this complex nutritional landscape, the</w:t>
      </w:r>
      <w:r>
        <w:t xml:space="preserve"> </w:t>
      </w:r>
      <w:r>
        <w:rPr>
          <w:bCs/>
          <w:b/>
        </w:rPr>
        <w:t xml:space="preserve">Dietitian</w:t>
      </w:r>
      <w:r>
        <w:t xml:space="preserve"> </w:t>
      </w:r>
      <w:r>
        <w:t xml:space="preserve">emerges not merely as a advisor on what to eat, but as a critical healthcare professional who bridges the gap between scientific nutrition and practical lifestyle application. This essay explores the indispensable role that dietitians play in improving public health, managing chronic diseases, and promoting wellness specifically within the context of</w:t>
      </w:r>
      <w:r>
        <w:t xml:space="preserve"> </w:t>
      </w:r>
      <w:r>
        <w:rPr>
          <w:bCs/>
          <w:b/>
        </w:rPr>
        <w:t xml:space="preserve">United States Los Angeles</w:t>
      </w:r>
      <w:r>
        <w:t xml:space="preserve">.</w:t>
      </w:r>
    </w:p>
    <w:bookmarkStart w:id="20" w:name="X1ce52c20b8b9240c79cdcc4bc0df47c38fd8698"/>
    <w:p>
      <w:pPr>
        <w:pStyle w:val="Heading2"/>
      </w:pPr>
      <w:r>
        <w:t xml:space="preserve">The Unique Nutritional Landscape of Los Angeles</w:t>
      </w:r>
    </w:p>
    <w:p>
      <w:pPr>
        <w:pStyle w:val="FirstParagraph"/>
      </w:pPr>
      <w:r>
        <w:t xml:space="preserve">To understand the necessity of a qualified</w:t>
      </w:r>
      <w:r>
        <w:t xml:space="preserve"> </w:t>
      </w:r>
      <w:r>
        <w:rPr>
          <w:bCs/>
          <w:b/>
        </w:rPr>
        <w:t xml:space="preserve">Dietitian</w:t>
      </w:r>
      <w:r>
        <w:t xml:space="preserve">, one must first appreciate the specific environmental challenges present in</w:t>
      </w:r>
      <w:r>
        <w:t xml:space="preserve"> </w:t>
      </w:r>
      <w:r>
        <w:rPr>
          <w:bCs/>
          <w:b/>
        </w:rPr>
        <w:t xml:space="preserve">United States Los Angeles</w:t>
      </w:r>
      <w:r>
        <w:t xml:space="preserve">. The city is renowned for its "foodie" culture, offering everything from traditional Mexican taquerias to high-end vegan eateries. While this culinary diversity is a benefit, it also creates an environment of confusion regarding healthy eating. Furthermore, the sedentary nature of many careers in the entertainment and tech industries contributes to rising rates of obesity and metabolic disorders. In this setting, a</w:t>
      </w:r>
      <w:r>
        <w:t xml:space="preserve"> </w:t>
      </w:r>
      <w:r>
        <w:rPr>
          <w:bCs/>
          <w:b/>
        </w:rPr>
        <w:t xml:space="preserve">Dietitian</w:t>
      </w:r>
      <w:r>
        <w:t xml:space="preserve"> </w:t>
      </w:r>
      <w:r>
        <w:t xml:space="preserve">serves as a navigator through the noise of diet fads and misinformation. Unlike general health influencers on social media, who may promote restrictive or unproven methods, certified dietitians provide evidence-based guidance tailored to the individual’s biological needs and cultural background.</w:t>
      </w:r>
    </w:p>
    <w:bookmarkEnd w:id="20"/>
    <w:bookmarkStart w:id="21" w:name="X7ab9f927bac734d04b3dbc94197cbbb9b899456"/>
    <w:p>
      <w:pPr>
        <w:pStyle w:val="Heading2"/>
      </w:pPr>
      <w:r>
        <w:t xml:space="preserve">Clinical Nutrition and Chronic Disease Management</w:t>
      </w:r>
    </w:p>
    <w:p>
      <w:pPr>
        <w:pStyle w:val="FirstParagraph"/>
      </w:pPr>
      <w:r>
        <w:t xml:space="preserve">In hospitals, clinics, and private practices across</w:t>
      </w:r>
      <w:r>
        <w:t xml:space="preserve"> </w:t>
      </w:r>
      <w:r>
        <w:rPr>
          <w:bCs/>
          <w:b/>
        </w:rPr>
        <w:t xml:space="preserve">United States Los Angeles</w:t>
      </w:r>
      <w:r>
        <w:t xml:space="preserve">, clinical dietitians are on the front lines of managing chronic diseases. Conditions such as type 2 diabetes, hypertension, cardiovascular disease, and kidney failure are prevalent in the region due to genetic predispositions combined with dietary habits. A registered</w:t>
      </w:r>
      <w:r>
        <w:t xml:space="preserve"> </w:t>
      </w:r>
      <w:r>
        <w:rPr>
          <w:bCs/>
          <w:b/>
        </w:rPr>
        <w:t xml:space="preserve">Dietitian</w:t>
      </w:r>
      <w:r>
        <w:t xml:space="preserve"> </w:t>
      </w:r>
      <w:r>
        <w:t xml:space="preserve">works directly with physicians to create therapeutic nutrition plans that can reduce medication dependency and improve patient outcomes. For instance, for a diabetic patient in South Los Angeles—a community historically underserved by healthcare resources—a</w:t>
      </w:r>
      <w:r>
        <w:t xml:space="preserve"> </w:t>
      </w:r>
      <w:r>
        <w:rPr>
          <w:bCs/>
          <w:b/>
        </w:rPr>
        <w:t xml:space="preserve">Dietitian</w:t>
      </w:r>
      <w:r>
        <w:t xml:space="preserve"> </w:t>
      </w:r>
      <w:r>
        <w:t xml:space="preserve">does more than prescribe a meal plan; they address food insecurity, cultural dietary preferences, and literacy levels to ensure the plan is sustainable. This personalized approach is crucial in</w:t>
      </w:r>
      <w:r>
        <w:t xml:space="preserve"> </w:t>
      </w:r>
      <w:r>
        <w:rPr>
          <w:bCs/>
          <w:b/>
        </w:rPr>
        <w:t xml:space="preserve">United States Los Angeles</w:t>
      </w:r>
      <w:r>
        <w:t xml:space="preserve">, where health disparities exist alongside wealth.</w:t>
      </w:r>
    </w:p>
    <w:bookmarkEnd w:id="21"/>
    <w:bookmarkStart w:id="22" w:name="Xfad384578290323c803e3e0373a3e500bae4239"/>
    <w:p>
      <w:pPr>
        <w:pStyle w:val="Heading2"/>
      </w:pPr>
      <w:r>
        <w:t xml:space="preserve">Sports Nutrition and Performance Optimization</w:t>
      </w:r>
    </w:p>
    <w:p>
      <w:pPr>
        <w:pStyle w:val="FirstParagraph"/>
      </w:pPr>
      <w:r>
        <w:rPr>
          <w:bCs/>
          <w:b/>
        </w:rPr>
        <w:t xml:space="preserve">United States Los Angeles</w:t>
      </w:r>
      <w:r>
        <w:t xml:space="preserve"> </w:t>
      </w:r>
      <w:r>
        <w:t xml:space="preserve">is also a global hub for sports, home to numerous professional franchises and fitness enthusiasts alike. Consequently, sports dietitians play a significant role in optimizing athletic performance. Whether it is an Olympic athlete training at the USC Training Center or a weekend warrior hiking Runyon Canyon, proper nutrition is key to recovery and endurance. A</w:t>
      </w:r>
      <w:r>
        <w:t xml:space="preserve"> </w:t>
      </w:r>
      <w:r>
        <w:rPr>
          <w:bCs/>
          <w:b/>
        </w:rPr>
        <w:t xml:space="preserve">Dietitian</w:t>
      </w:r>
      <w:r>
        <w:t xml:space="preserve"> </w:t>
      </w:r>
      <w:r>
        <w:t xml:space="preserve">specializing in sports science helps athletes balance macronutrients for energy expenditure, manage body composition safely, and prevent injury through nutritional support. In a city that values physical appearance and performance highly, the expertise of a</w:t>
      </w:r>
      <w:r>
        <w:t xml:space="preserve"> </w:t>
      </w:r>
      <w:r>
        <w:rPr>
          <w:bCs/>
          <w:b/>
        </w:rPr>
        <w:t xml:space="preserve">Dietitian</w:t>
      </w:r>
      <w:r>
        <w:t xml:space="preserve"> </w:t>
      </w:r>
      <w:r>
        <w:t xml:space="preserve">ensures that fitness goals are achieved without compromising long-term health or resorting to harmful supplements.</w:t>
      </w:r>
    </w:p>
    <w:bookmarkEnd w:id="22"/>
    <w:bookmarkStart w:id="23" w:name="pediatric-nutrition-and-community-health"/>
    <w:p>
      <w:pPr>
        <w:pStyle w:val="Heading2"/>
      </w:pPr>
      <w:r>
        <w:t xml:space="preserve">Pediatric Nutrition and Community Health</w:t>
      </w:r>
    </w:p>
    <w:p>
      <w:pPr>
        <w:pStyle w:val="FirstParagraph"/>
      </w:pPr>
      <w:r>
        <w:t xml:space="preserve">The role of the</w:t>
      </w:r>
      <w:r>
        <w:t xml:space="preserve"> </w:t>
      </w:r>
      <w:r>
        <w:rPr>
          <w:bCs/>
          <w:b/>
        </w:rPr>
        <w:t xml:space="preserve">Dietitian</w:t>
      </w:r>
      <w:r>
        <w:t xml:space="preserve"> </w:t>
      </w:r>
      <w:r>
        <w:t xml:space="preserve">extends profoundly into pediatric care and community education. With childhood obesity being a significant public health concern in urban centers like</w:t>
      </w:r>
      <w:r>
        <w:t xml:space="preserve"> </w:t>
      </w:r>
      <w:r>
        <w:rPr>
          <w:bCs/>
          <w:b/>
        </w:rPr>
        <w:t xml:space="preserve">United States Los Angeles</w:t>
      </w:r>
      <w:r>
        <w:t xml:space="preserve">, dietitians work in schools, community centers, and private practices to educate families. They address issues such as picky eating, adolescent body image struggles related to social media pressures prevalent in LA culture, and the integration of nutritious meals into busy family schedules. By empowering parents and children with knowledge about portion control, reading food labels, and preparing quick yet healthy meals using locally available ingredients,</w:t>
      </w:r>
      <w:r>
        <w:t xml:space="preserve"> </w:t>
      </w:r>
      <w:r>
        <w:rPr>
          <w:bCs/>
          <w:b/>
        </w:rPr>
        <w:t xml:space="preserve">Dietitian</w:t>
      </w:r>
      <w:r>
        <w:t xml:space="preserve"> </w:t>
      </w:r>
      <w:r>
        <w:t xml:space="preserve">professionals contribute to breaking the cycle of poor health habits that can persist into adulthood.</w:t>
      </w:r>
    </w:p>
    <w:bookmarkEnd w:id="23"/>
    <w:bookmarkStart w:id="24" w:name="X4ec56ae981557420533a3199a2ba34c059a8318"/>
    <w:p>
      <w:pPr>
        <w:pStyle w:val="Heading2"/>
      </w:pPr>
      <w:r>
        <w:t xml:space="preserve">The Impact of Cultural Competence in Dietetic Practice</w:t>
      </w:r>
    </w:p>
    <w:p>
      <w:pPr>
        <w:pStyle w:val="FirstParagraph"/>
      </w:pPr>
      <w:r>
        <w:t xml:space="preserve">One of the most distinct advantages of hiring a local</w:t>
      </w:r>
      <w:r>
        <w:t xml:space="preserve"> </w:t>
      </w:r>
      <w:r>
        <w:rPr>
          <w:bCs/>
          <w:b/>
        </w:rPr>
        <w:t xml:space="preserve">Dietitian</w:t>
      </w:r>
      <w:r>
        <w:t xml:space="preserve"> </w:t>
      </w:r>
      <w:r>
        <w:t xml:space="preserve">in</w:t>
      </w:r>
      <w:r>
        <w:t xml:space="preserve"> </w:t>
      </w:r>
      <w:r>
        <w:rPr>
          <w:bCs/>
          <w:b/>
        </w:rPr>
        <w:t xml:space="preserve">United States Los Angeles</w:t>
      </w:r>
      <w:r>
        <w:t xml:space="preserve">, is their cultural competence. The city’s population is incredibly diverse, comprising significant Hispanic, Asian, African American, and White communities. A generic diet plan often fails because it ignores cultural food traditions and religious dietary restrictions. A skilled</w:t>
      </w:r>
      <w:r>
        <w:t xml:space="preserve"> </w:t>
      </w:r>
      <w:r>
        <w:rPr>
          <w:bCs/>
          <w:b/>
        </w:rPr>
        <w:t xml:space="preserve">Dietitian</w:t>
      </w:r>
      <w:r>
        <w:t xml:space="preserve"> </w:t>
      </w:r>
      <w:r>
        <w:t xml:space="preserve">understands the nuances of these cuisines—how to modify traditional dishes to be heart-healthy without losing flavor or cultural significance. This respect for cultural identity fosters trust and adherence to dietary changes, making the practice of dietetics in</w:t>
      </w:r>
      <w:r>
        <w:t xml:space="preserve"> </w:t>
      </w:r>
      <w:r>
        <w:rPr>
          <w:bCs/>
          <w:b/>
        </w:rPr>
        <w:t xml:space="preserve">United States Los Angeles</w:t>
      </w:r>
      <w:r>
        <w:t xml:space="preserve"> </w:t>
      </w:r>
      <w:r>
        <w:t xml:space="preserve">more effective than standardized, one-size-fits-all approaches.</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profession of a</w:t>
      </w:r>
      <w:r>
        <w:t xml:space="preserve"> </w:t>
      </w:r>
      <w:r>
        <w:rPr>
          <w:bCs/>
          <w:b/>
        </w:rPr>
        <w:t xml:space="preserve">Dietitian</w:t>
      </w:r>
      <w:r>
        <w:t xml:space="preserve">, when viewed through the lens of health in</w:t>
      </w:r>
      <w:r>
        <w:t xml:space="preserve"> </w:t>
      </w:r>
      <w:r>
        <w:rPr>
          <w:bCs/>
          <w:b/>
        </w:rPr>
        <w:t xml:space="preserve">United States Los Angeles</w:t>
      </w:r>
      <w:r>
        <w:t xml:space="preserve">, reveals itself to be a cornerstone of public well-being. From clinical settings managing chronic diseases to community programs addressing food insecurity, and from sports arenas optimizing performance to schools fostering healthy eating habits in children, dietitians provide essential services that are data-driven and empathetic. As the healthcare system continues to evolve towards preventive care rather than reactive treatment, the demand for qualified</w:t>
      </w:r>
      <w:r>
        <w:t xml:space="preserve"> </w:t>
      </w:r>
      <w:r>
        <w:rPr>
          <w:bCs/>
          <w:b/>
        </w:rPr>
        <w:t xml:space="preserve">Dietitian</w:t>
      </w:r>
      <w:r>
        <w:t xml:space="preserve"> </w:t>
      </w:r>
      <w:r>
        <w:t xml:space="preserve">professionals will only grow. For residents of</w:t>
      </w:r>
      <w:r>
        <w:t xml:space="preserve"> </w:t>
      </w:r>
      <w:r>
        <w:rPr>
          <w:bCs/>
          <w:b/>
        </w:rPr>
        <w:t xml:space="preserve">United States Los Angeles</w:t>
      </w:r>
      <w:r>
        <w:t xml:space="preserve">, consulting a certified dietitian is not just a luxury but a strategic investment in long-term health, ensuring that they can navigate the complexities of modern urban life with vitality and wellness.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Dietitians in United States Los Angeles</dc:title>
  <dc:creator/>
  <dc:language>en</dc:language>
  <cp:keywords/>
  <dcterms:created xsi:type="dcterms:W3CDTF">2026-07-30T12:27:27Z</dcterms:created>
  <dcterms:modified xsi:type="dcterms:W3CDTF">2026-07-30T12:27:27Z</dcterms:modified>
</cp:coreProperties>
</file>

<file path=docProps/custom.xml><?xml version="1.0" encoding="utf-8"?>
<Properties xmlns="http://schemas.openxmlformats.org/officeDocument/2006/custom-properties" xmlns:vt="http://schemas.openxmlformats.org/officeDocument/2006/docPropsVTypes"/>
</file>