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Melbourne</w:t>
      </w:r>
    </w:p>
    <w:bookmarkStart w:id="26" w:name="Xcf69334a5da4b295f8666d1dacbc70dd46fb660"/>
    <w:p>
      <w:pPr>
        <w:pStyle w:val="Heading1"/>
      </w:pPr>
      <w:r>
        <w:t xml:space="preserve">The Role of the Diplomat in Australia Melbourne</w:t>
      </w:r>
    </w:p>
    <w:p>
      <w:pPr>
        <w:pStyle w:val="FirstParagraph"/>
      </w:pPr>
      <w:r>
        <w:t xml:space="preserve">In the intricate tapestry of international relations, few elements are as pivotal yet understated as the role of a</w:t>
      </w:r>
      <w:r>
        <w:t xml:space="preserve"> </w:t>
      </w:r>
      <w:r>
        <w:rPr>
          <w:bCs/>
          <w:b/>
        </w:rPr>
        <w:t xml:space="preserve">Diplomat</w:t>
      </w:r>
      <w:r>
        <w:t xml:space="preserve">. While often associated with grand capitals like Washington D.C., London, or Geneva, a</w:t>
      </w:r>
      <w:r>
        <w:t xml:space="preserve"> </w:t>
      </w:r>
      <w:r>
        <w:rPr>
          <w:bCs/>
          <w:b/>
        </w:rPr>
        <w:t xml:space="preserve">Diplomat</w:t>
      </w:r>
      <w:r>
        <w:t xml:space="preserve"> </w:t>
      </w:r>
      <w:r>
        <w:t xml:space="preserve">plays an equally critical and dynamic role in the vibrant civic landscape of</w:t>
      </w:r>
      <w:r>
        <w:t xml:space="preserve"> </w:t>
      </w:r>
      <w:r>
        <w:rPr>
          <w:bCs/>
          <w:b/>
        </w:rPr>
        <w:t xml:space="preserve">Australia Melbourne</w:t>
      </w:r>
      <w:r>
        <w:t xml:space="preserve">. As one of the world’s most culturally diverse and economically progressive cities, Melbourne serves as a microcosm for global engagement. The work performed by diplomatic representatives within this specific urban environment is not merely ceremonial; it is fundamental to fostering trade, ensuring security, promoting cultural exchange, and managing complex geopolitical challenges.</w:t>
      </w:r>
    </w:p>
    <w:bookmarkStart w:id="20" w:name="melbourne-as-a-global-hub"/>
    <w:p>
      <w:pPr>
        <w:pStyle w:val="Heading2"/>
      </w:pPr>
      <w:r>
        <w:t xml:space="preserve">Melbourne as a Global Hub</w:t>
      </w:r>
    </w:p>
    <w:p>
      <w:pPr>
        <w:pStyle w:val="FirstParagraph"/>
      </w:pPr>
      <w:r>
        <w:t xml:space="preserve">To understand the weight of the</w:t>
      </w:r>
      <w:r>
        <w:t xml:space="preserve"> </w:t>
      </w:r>
      <w:r>
        <w:rPr>
          <w:bCs/>
          <w:b/>
        </w:rPr>
        <w:t xml:space="preserve">Diplomat</w:t>
      </w:r>
      <w:r>
        <w:t xml:space="preserve">'s responsibilities in</w:t>
      </w:r>
      <w:r>
        <w:t xml:space="preserve"> </w:t>
      </w:r>
      <w:r>
        <w:rPr>
          <w:bCs/>
          <w:b/>
        </w:rPr>
        <w:t xml:space="preserve">Australia Melbourne</w:t>
      </w:r>
      <w:r>
        <w:t xml:space="preserve">, one must first appreciate the city's unique standing on the world stage. Historically, Melbourne has been known as Australia’s cultural capital, but in recent decades, it has rapidly evolved into a powerhouse for education, technology, and international business. Home to some of Asia-Pacific’s largest corporations and a thriving university sector that attracts hundreds of thousands of international students annually,</w:t>
      </w:r>
      <w:r>
        <w:t xml:space="preserve"> </w:t>
      </w:r>
      <w:r>
        <w:rPr>
          <w:bCs/>
          <w:b/>
        </w:rPr>
        <w:t xml:space="preserve">Australia Melbourne</w:t>
      </w:r>
      <w:r>
        <w:t xml:space="preserve"> </w:t>
      </w:r>
      <w:r>
        <w:t xml:space="preserve">is a nexus point where global interests converge.</w:t>
      </w:r>
    </w:p>
    <w:p>
      <w:pPr>
        <w:pStyle w:val="BodyText"/>
      </w:pPr>
      <w:r>
        <w:t xml:space="preserve">This convergence creates both opportunities and complexities. For foreign governments operating in this region, having an effective diplomatic presence on the ground is essential. A</w:t>
      </w:r>
      <w:r>
        <w:t xml:space="preserve"> </w:t>
      </w:r>
      <w:r>
        <w:rPr>
          <w:bCs/>
          <w:b/>
        </w:rPr>
        <w:t xml:space="preserve">Diplomat</w:t>
      </w:r>
      <w:r>
        <w:t xml:space="preserve"> </w:t>
      </w:r>
      <w:r>
        <w:t xml:space="preserve">stationed here acts as the primary bridge between their nation’s policies and the multifaceted realities of life in</w:t>
      </w:r>
      <w:r>
        <w:t xml:space="preserve"> </w:t>
      </w:r>
      <w:r>
        <w:rPr>
          <w:bCs/>
          <w:b/>
        </w:rPr>
        <w:t xml:space="preserve">Australia Melbourne</w:t>
      </w:r>
      <w:r>
        <w:t xml:space="preserve">. Unlike static postings in smaller towns, a posting to this bustling metropolis requires a high degree of cultural agility, political acumen, and economic understanding.</w:t>
      </w:r>
    </w:p>
    <w:bookmarkEnd w:id="20"/>
    <w:bookmarkStart w:id="21" w:name="economic-diplomacy-and-trade"/>
    <w:p>
      <w:pPr>
        <w:pStyle w:val="Heading2"/>
      </w:pPr>
      <w:r>
        <w:t xml:space="preserve">Economic Diplomacy and Trade</w:t>
      </w:r>
    </w:p>
    <w:p>
      <w:pPr>
        <w:pStyle w:val="FirstParagraph"/>
      </w:pPr>
      <w:r>
        <w:t xml:space="preserve">The primary function of any</w:t>
      </w:r>
      <w:r>
        <w:t xml:space="preserve"> </w:t>
      </w:r>
      <w:r>
        <w:rPr>
          <w:bCs/>
          <w:b/>
        </w:rPr>
        <w:t xml:space="preserve">Diplomat</w:t>
      </w:r>
      <w:r>
        <w:t xml:space="preserve"> </w:t>
      </w:r>
      <w:r>
        <w:t xml:space="preserve">is to advance their nation’s interests. In the context of</w:t>
      </w:r>
      <w:r>
        <w:t xml:space="preserve"> </w:t>
      </w:r>
      <w:r>
        <w:rPr>
          <w:bCs/>
          <w:b/>
        </w:rPr>
        <w:t xml:space="preserve">Australia Melbourne</w:t>
      </w:r>
      <w:r>
        <w:t xml:space="preserve">, this largely translates to robust economic diplomacy. The city boasts a sophisticated financial sector, a booming tech industry, and a strong appetite for innovation. A skilled</w:t>
      </w:r>
      <w:r>
        <w:t xml:space="preserve"> </w:t>
      </w:r>
      <w:r>
        <w:rPr>
          <w:bCs/>
          <w:b/>
        </w:rPr>
        <w:t xml:space="preserve">Diplomat</w:t>
      </w:r>
      <w:r>
        <w:t xml:space="preserve"> </w:t>
      </w:r>
      <w:r>
        <w:t xml:space="preserve">must navigate these sectors to secure partnerships that benefit both their home country and the local economy.</w:t>
      </w:r>
    </w:p>
    <w:p>
      <w:pPr>
        <w:pStyle w:val="BodyText"/>
      </w:pPr>
      <w:r>
        <w:t xml:space="preserve">This involves more than just signing treaties; it requires deep engagement with local stakeholders. A</w:t>
      </w:r>
      <w:r>
        <w:t xml:space="preserve"> </w:t>
      </w:r>
      <w:r>
        <w:rPr>
          <w:bCs/>
          <w:b/>
        </w:rPr>
        <w:t xml:space="preserve">Diplomat</w:t>
      </w:r>
      <w:r>
        <w:t xml:space="preserve"> </w:t>
      </w:r>
      <w:r>
        <w:t xml:space="preserve">in Melbourne must cultivate relationships with state-level government officials, university leaders, venture capitalists, and community organizers. By facilitating dialogue between foreign investors and local enterprises based in</w:t>
      </w:r>
      <w:r>
        <w:t xml:space="preserve"> </w:t>
      </w:r>
      <w:r>
        <w:rPr>
          <w:bCs/>
          <w:b/>
        </w:rPr>
        <w:t xml:space="preserve">Australia Melbourne</w:t>
      </w:r>
      <w:r>
        <w:t xml:space="preserve">, the diplomat helps to stimulate cross-border investments. Whether it involves technology transfers in the biomedical field or agricultural trade agreements that support farmers across Victoria, the hands-on work of a</w:t>
      </w:r>
      <w:r>
        <w:t xml:space="preserve"> </w:t>
      </w:r>
      <w:r>
        <w:rPr>
          <w:bCs/>
          <w:b/>
        </w:rPr>
        <w:t xml:space="preserve">Diplomat</w:t>
      </w:r>
      <w:r>
        <w:t xml:space="preserve"> </w:t>
      </w:r>
      <w:r>
        <w:t xml:space="preserve">ensures that these economic ties remain strong and mutually beneficial.</w:t>
      </w:r>
    </w:p>
    <w:bookmarkEnd w:id="21"/>
    <w:bookmarkStart w:id="22" w:name="cultural-exchange-and-soft-power"/>
    <w:p>
      <w:pPr>
        <w:pStyle w:val="Heading2"/>
      </w:pPr>
      <w:r>
        <w:t xml:space="preserve">Cultural Exchange and Soft Power</w:t>
      </w:r>
    </w:p>
    <w:p>
      <w:pPr>
        <w:pStyle w:val="FirstParagraph"/>
      </w:pPr>
      <w:r>
        <w:t xml:space="preserve">Beyond economics, a critical dimension of diplomacy is "soft power"—the ability to attract and co-opt rather than coerce. Melbourne is renowned for its multiculturalism, boasting residents from over 180 different nations who speak more than 200 languages. For a</w:t>
      </w:r>
      <w:r>
        <w:t xml:space="preserve"> </w:t>
      </w:r>
      <w:r>
        <w:rPr>
          <w:bCs/>
          <w:b/>
        </w:rPr>
        <w:t xml:space="preserve">Diplomat</w:t>
      </w:r>
      <w:r>
        <w:t xml:space="preserve">, this diversity presents both an opportunity and a challenge. The city is not just a single entity but a collection of vibrant ethnic enclaves, each with distinct political and social dynamics.</w:t>
      </w:r>
    </w:p>
    <w:p>
      <w:pPr>
        <w:pStyle w:val="BodyText"/>
      </w:pPr>
      <w:r>
        <w:t xml:space="preserve">A</w:t>
      </w:r>
      <w:r>
        <w:t xml:space="preserve"> </w:t>
      </w:r>
      <w:r>
        <w:rPr>
          <w:bCs/>
          <w:b/>
        </w:rPr>
        <w:t xml:space="preserve">Diplomat</w:t>
      </w:r>
      <w:r>
        <w:t xml:space="preserve"> </w:t>
      </w:r>
      <w:r>
        <w:t xml:space="preserve">operating in</w:t>
      </w:r>
      <w:r>
        <w:t xml:space="preserve"> </w:t>
      </w:r>
      <w:r>
        <w:rPr>
          <w:bCs/>
          <w:b/>
        </w:rPr>
        <w:t xml:space="preserve">Australia Melbourne</w:t>
      </w:r>
      <w:r>
        <w:t xml:space="preserve"> </w:t>
      </w:r>
      <w:r>
        <w:t xml:space="preserve">must therefore possess exceptional communication skills to engage effectively with diaspora communities. Cultural diplomacy involves organizing exhibitions, supporting language exchange programs, and fostering educational partnerships between institutions in the diplomat’s home country and those in Melbourne. By nurturing people-to-people connections through these initiatives, a</w:t>
      </w:r>
      <w:r>
        <w:t xml:space="preserve"> </w:t>
      </w:r>
      <w:r>
        <w:rPr>
          <w:bCs/>
          <w:b/>
        </w:rPr>
        <w:t xml:space="preserve">Diplomat</w:t>
      </w:r>
      <w:r>
        <w:t xml:space="preserve"> </w:t>
      </w:r>
      <w:r>
        <w:t xml:space="preserve">helps build a reservoir of goodwill that can sustain international relations even when political tides turn unfavorable. In doing so, they ensure that their nation is viewed not just as an economic partner, but as a cultural ally within the rich social fabric of</w:t>
      </w:r>
      <w:r>
        <w:t xml:space="preserve"> </w:t>
      </w:r>
      <w:r>
        <w:rPr>
          <w:bCs/>
          <w:b/>
        </w:rPr>
        <w:t xml:space="preserve">Australia Melbourne</w:t>
      </w:r>
      <w:r>
        <w:t xml:space="preserve">.</w:t>
      </w:r>
    </w:p>
    <w:bookmarkEnd w:id="22"/>
    <w:bookmarkStart w:id="23" w:name="crisis-management-and-consular-services"/>
    <w:p>
      <w:pPr>
        <w:pStyle w:val="Heading2"/>
      </w:pPr>
      <w:r>
        <w:t xml:space="preserve">Crisis Management and Consular Services</w:t>
      </w:r>
    </w:p>
    <w:p>
      <w:pPr>
        <w:pStyle w:val="FirstParagraph"/>
      </w:pPr>
      <w:r>
        <w:t xml:space="preserve">While the public face of diplomacy is often composed of elegant receptions and formal speeches, a significant portion of a</w:t>
      </w:r>
      <w:r>
        <w:t xml:space="preserve"> </w:t>
      </w:r>
      <w:r>
        <w:rPr>
          <w:bCs/>
          <w:b/>
        </w:rPr>
        <w:t xml:space="preserve">Diplomat</w:t>
      </w:r>
      <w:r>
        <w:t xml:space="preserve">'s work is rooted in practical assistance during times of crisis. Melbourne, like any major global city, faces its share of challenges, ranging from natural disasters to civil unrest or global health emergencies.</w:t>
      </w:r>
    </w:p>
    <w:p>
      <w:pPr>
        <w:pStyle w:val="BodyText"/>
      </w:pPr>
      <w:r>
        <w:t xml:space="preserve">In such instances, the role of the</w:t>
      </w:r>
      <w:r>
        <w:t xml:space="preserve"> </w:t>
      </w:r>
      <w:r>
        <w:rPr>
          <w:bCs/>
          <w:b/>
        </w:rPr>
        <w:t xml:space="preserve">Diplomat</w:t>
      </w:r>
      <w:r>
        <w:t xml:space="preserve"> </w:t>
      </w:r>
      <w:r>
        <w:t xml:space="preserve">becomes life-saving. Consular services provided by diplomatic missions in</w:t>
      </w:r>
      <w:r>
        <w:t xml:space="preserve"> </w:t>
      </w:r>
      <w:r>
        <w:rPr>
          <w:bCs/>
          <w:b/>
        </w:rPr>
        <w:t xml:space="preserve">Australia Melbourne</w:t>
      </w:r>
      <w:r>
        <w:t xml:space="preserve"> </w:t>
      </w:r>
      <w:r>
        <w:t xml:space="preserve">include assisting citizens stranded abroad during emergencies, providing vital information on safety protocols, and coordinating evacuation plans when necessary. Furthermore, a diplomat serves as an interpreter between their home government and local authorities during crises. When incidents occur within the diverse communities of Melbourne, the</w:t>
      </w:r>
      <w:r>
        <w:t xml:space="preserve"> </w:t>
      </w:r>
      <w:r>
        <w:rPr>
          <w:bCs/>
          <w:b/>
        </w:rPr>
        <w:t xml:space="preserve">Diplomat</w:t>
      </w:r>
      <w:r>
        <w:t xml:space="preserve"> </w:t>
      </w:r>
      <w:r>
        <w:t xml:space="preserve">must navigate local legal systems and police procedures to ensure fair treatment for their citizens while maintaining cordial relations with Australian law enforcement.</w:t>
      </w:r>
    </w:p>
    <w:bookmarkEnd w:id="23"/>
    <w:bookmarkStart w:id="24" w:name="Xa596b0128235b5f2b30d2607dd1f9e099cc0dd2"/>
    <w:p>
      <w:pPr>
        <w:pStyle w:val="Heading2"/>
      </w:pPr>
      <w:r>
        <w:t xml:space="preserve">The Future of Diplomacy in a Changing World</w:t>
      </w:r>
    </w:p>
    <w:p>
      <w:pPr>
        <w:pStyle w:val="FirstParagraph"/>
      </w:pPr>
      <w:r>
        <w:t xml:space="preserve">Looking toward the future, the role of a</w:t>
      </w:r>
      <w:r>
        <w:t xml:space="preserve"> </w:t>
      </w:r>
      <w:r>
        <w:rPr>
          <w:bCs/>
          <w:b/>
        </w:rPr>
        <w:t xml:space="preserve">Diplomat</w:t>
      </w:r>
      <w:r>
        <w:t xml:space="preserve"> </w:t>
      </w:r>
      <w:r>
        <w:t xml:space="preserve">in</w:t>
      </w:r>
      <w:r>
        <w:t xml:space="preserve"> </w:t>
      </w:r>
      <w:r>
        <w:rPr>
          <w:bCs/>
          <w:b/>
        </w:rPr>
        <w:t xml:space="preserve">Australia Melbourne</w:t>
      </w:r>
      <w:r>
        <w:t xml:space="preserve"> </w:t>
      </w:r>
      <w:r>
        <w:t xml:space="preserve">will continue to evolve. As digital connectivity reshapes how nations interact, diplomats are increasingly expected to be proficient in digital engagement strategies. They must utilize social media and virtual platforms to reach wider audiences within Melbourne’s tech-savvy population.</w:t>
      </w:r>
    </w:p>
    <w:p>
      <w:pPr>
        <w:pStyle w:val="BodyText"/>
      </w:pPr>
      <w:r>
        <w:t xml:space="preserve">Additionally, as climate change becomes an increasingly dominant geopolitical issue, a</w:t>
      </w:r>
      <w:r>
        <w:t xml:space="preserve"> </w:t>
      </w:r>
      <w:r>
        <w:rPr>
          <w:bCs/>
          <w:b/>
        </w:rPr>
        <w:t xml:space="preserve">Diplomat</w:t>
      </w:r>
      <w:r>
        <w:t xml:space="preserve"> </w:t>
      </w:r>
      <w:r>
        <w:t xml:space="preserve">based in this region will likely play a key role in environmental diplomacy. Melbourne is at the forefront of discussions regarding sustainable urban development and renewable energy solutions in Oceania. Collaborating with local environmental groups and government bodies to address these shared challenges requires the</w:t>
      </w:r>
      <w:r>
        <w:t xml:space="preserve"> </w:t>
      </w:r>
      <w:r>
        <w:rPr>
          <w:bCs/>
          <w:b/>
        </w:rPr>
        <w:t xml:space="preserve">Diplomat</w:t>
      </w:r>
      <w:r>
        <w:t xml:space="preserve"> </w:t>
      </w:r>
      <w:r>
        <w:t xml:space="preserve">to be well-versed not only in international law but also in environmental science and policy.</w:t>
      </w:r>
    </w:p>
    <w:bookmarkEnd w:id="24"/>
    <w:bookmarkStart w:id="25" w:name="conclusion"/>
    <w:p>
      <w:pPr>
        <w:pStyle w:val="Heading2"/>
      </w:pPr>
      <w:r>
        <w:t xml:space="preserve">Conclusion</w:t>
      </w:r>
    </w:p>
    <w:p>
      <w:pPr>
        <w:pStyle w:val="FirstParagraph"/>
      </w:pPr>
      <w:r>
        <w:t xml:space="preserve">In conclusion, the position of a</w:t>
      </w:r>
      <w:r>
        <w:t xml:space="preserve"> </w:t>
      </w:r>
      <w:r>
        <w:rPr>
          <w:bCs/>
          <w:b/>
        </w:rPr>
        <w:t xml:space="preserve">Diplomat</w:t>
      </w:r>
      <w:r>
        <w:t xml:space="preserve"> </w:t>
      </w:r>
      <w:r>
        <w:t xml:space="preserve">within</w:t>
      </w:r>
      <w:r>
        <w:t xml:space="preserve"> </w:t>
      </w:r>
      <w:r>
        <w:rPr>
          <w:bCs/>
          <w:b/>
        </w:rPr>
        <w:t xml:space="preserve">Australia Melbourne</w:t>
      </w:r>
      <w:r>
        <w:t xml:space="preserve"> </w:t>
      </w:r>
      <w:r>
        <w:t xml:space="preserve">is far more than a traditional administrative role; it is a multifaceted profession that demands versatility, empathy, and strategic foresight. From driving economic growth through trade negotiations to preserving peace through cultural exchange and crisis management, the work conducted by a</w:t>
      </w:r>
      <w:r>
        <w:t xml:space="preserve"> </w:t>
      </w:r>
      <w:r>
        <w:rPr>
          <w:bCs/>
          <w:b/>
        </w:rPr>
        <w:t xml:space="preserve">Diplomat</w:t>
      </w:r>
      <w:r>
        <w:t xml:space="preserve"> </w:t>
      </w:r>
      <w:r>
        <w:t xml:space="preserve">directly impacts the lives of individuals living in this dynamic city.</w:t>
      </w:r>
    </w:p>
    <w:p>
      <w:pPr>
        <w:pStyle w:val="BodyText"/>
      </w:pPr>
      <w:r>
        <w:t xml:space="preserve">Melbourne’s status as a global hub makes it an ideal setting for demonstrating the profound impact that effective diplomacy can have on international stability and prosperity. By understanding and adapting to the unique socio-political landscape of</w:t>
      </w:r>
      <w:r>
        <w:t xml:space="preserve"> </w:t>
      </w:r>
      <w:r>
        <w:rPr>
          <w:bCs/>
          <w:b/>
        </w:rPr>
        <w:t xml:space="preserve">Australia Melbourne</w:t>
      </w:r>
      <w:r>
        <w:t xml:space="preserve">, a dedicated</w:t>
      </w:r>
      <w:r>
        <w:t xml:space="preserve"> </w:t>
      </w:r>
      <w:r>
        <w:rPr>
          <w:bCs/>
          <w:b/>
        </w:rPr>
        <w:t xml:space="preserve">Diplomat</w:t>
      </w:r>
      <w:r>
        <w:t xml:space="preserve"> </w:t>
      </w:r>
      <w:r>
        <w:t xml:space="preserve">ensures that their nation remains an engaged, respected, and influential player on the world stage. Ultimately, it is this tireless behind-the-scenes work that binds nations together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Diplomat in Australia Melbourne</dc:title>
  <dc:creator/>
  <dc:language>en</dc:language>
  <cp:keywords/>
  <dcterms:created xsi:type="dcterms:W3CDTF">2026-07-29T16:56:27Z</dcterms:created>
  <dcterms:modified xsi:type="dcterms:W3CDTF">2026-07-29T16:56:27Z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