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Statecraft: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Nepal</w:t>
      </w:r>
      <w:r>
        <w:t xml:space="preserve"> </w:t>
      </w:r>
      <w:r>
        <w:t xml:space="preserve">Kathmandu</w:t>
      </w:r>
    </w:p>
    <w:bookmarkStart w:id="25" w:name="X0f60d205c05a89451fde1e0f6d702d69b8fa56c"/>
    <w:p>
      <w:pPr>
        <w:pStyle w:val="Heading1"/>
      </w:pPr>
      <w:r>
        <w:t xml:space="preserve">The Art of Statecraft: The Role of the Diplomat in Nepal Kathmandu</w:t>
      </w:r>
    </w:p>
    <w:p>
      <w:pPr>
        <w:pStyle w:val="FirstParagraph"/>
      </w:pPr>
      <w:r>
        <w:t xml:space="preserve">In the intricate tapestry of global geopolitics, few locations hold as much symbolic and strategic weight as</w:t>
      </w:r>
      <w:r>
        <w:t xml:space="preserve"> </w:t>
      </w:r>
      <w:r>
        <w:rPr>
          <w:bCs/>
          <w:b/>
        </w:rPr>
        <w:t xml:space="preserve">Nepal Kathmandu</w:t>
      </w:r>
      <w:r>
        <w:t xml:space="preserve">. Situated in the shadow of the Himalayas, this ancient capital serves not merely as a geographical midpoint between two giants, India and China, but as a vibrant crucible of cultural exchange and diplomatic maneuvering. Within this context, the figure of the</w:t>
      </w:r>
      <w:r>
        <w:t xml:space="preserve"> </w:t>
      </w:r>
      <w:r>
        <w:rPr>
          <w:bCs/>
          <w:b/>
        </w:rPr>
        <w:t xml:space="preserve">Diplomat</w:t>
      </w:r>
      <w:r>
        <w:t xml:space="preserve"> </w:t>
      </w:r>
      <w:r>
        <w:t xml:space="preserve">emerges not just as an administrator or negotiator, but as a crucial bridge builder. To understand the role of the</w:t>
      </w:r>
      <w:r>
        <w:t xml:space="preserve"> </w:t>
      </w:r>
      <w:r>
        <w:rPr>
          <w:bCs/>
          <w:b/>
        </w:rPr>
        <w:t xml:space="preserve">Diplomat</w:t>
      </w:r>
      <w:r>
        <w:t xml:space="preserve"> </w:t>
      </w:r>
      <w:r>
        <w:t xml:space="preserve">in</w:t>
      </w:r>
      <w:r>
        <w:t xml:space="preserve"> </w:t>
      </w:r>
      <w:r>
        <w:rPr>
          <w:bCs/>
          <w:b/>
        </w:rPr>
        <w:t xml:space="preserve">Nepal Kathmandu</w:t>
      </w:r>
      <w:r>
        <w:t xml:space="preserve"> </w:t>
      </w:r>
      <w:r>
        <w:t xml:space="preserve">is to understand the delicate art of maintaining sovereignty while engaging with powerful neighbors, all amidst a backdrop of rich tradition and rapid modernization.</w:t>
      </w:r>
    </w:p>
    <w:bookmarkStart w:id="20" w:name="the-geopolitical-crucible"/>
    <w:p>
      <w:pPr>
        <w:pStyle w:val="Heading2"/>
      </w:pPr>
      <w:r>
        <w:t xml:space="preserve">The Geopolitical Crucible</w:t>
      </w:r>
    </w:p>
    <w:p>
      <w:pPr>
        <w:pStyle w:val="FirstParagraph"/>
      </w:pPr>
      <w:r>
        <w:t xml:space="preserve">The primary challenge facing any</w:t>
      </w:r>
      <w:r>
        <w:t xml:space="preserve"> </w:t>
      </w:r>
      <w:r>
        <w:rPr>
          <w:bCs/>
          <w:b/>
        </w:rPr>
        <w:t xml:space="preserve">Diplomat</w:t>
      </w:r>
      <w:r>
        <w:t xml:space="preserve"> </w:t>
      </w:r>
      <w:r>
        <w:t xml:space="preserve">stationed in</w:t>
      </w:r>
      <w:r>
        <w:t xml:space="preserve"> </w:t>
      </w:r>
      <w:r>
        <w:rPr>
          <w:bCs/>
          <w:b/>
        </w:rPr>
        <w:t xml:space="preserve">Nepal Kathmandu</w:t>
      </w:r>
      <w:r>
        <w:t xml:space="preserve"> </w:t>
      </w:r>
      <w:r>
        <w:t xml:space="preserve">is the unique geopolitical reality of the region. Nepal is often described as being caught between two elephants, India and China. For centuries, this has necessitated a foreign policy of non-alignment and balanced engagement. The modern</w:t>
      </w:r>
      <w:r>
        <w:t xml:space="preserve"> </w:t>
      </w:r>
      <w:r>
        <w:rPr>
          <w:bCs/>
          <w:b/>
        </w:rPr>
        <w:t xml:space="preserve">Diplomat</w:t>
      </w:r>
      <w:r>
        <w:t xml:space="preserve"> </w:t>
      </w:r>
      <w:r>
        <w:t xml:space="preserve">operates in an environment where every handshake, signed memorandum, or trade agreement carries significant weight beyond bilateral relations; it influences the regional balance of power.</w:t>
      </w:r>
    </w:p>
    <w:p>
      <w:pPr>
        <w:pStyle w:val="BodyText"/>
      </w:pPr>
      <w:r>
        <w:t xml:space="preserve">In</w:t>
      </w:r>
      <w:r>
        <w:t xml:space="preserve"> </w:t>
      </w:r>
      <w:r>
        <w:rPr>
          <w:bCs/>
          <w:b/>
        </w:rPr>
        <w:t xml:space="preserve">Nepal Kathmandu</w:t>
      </w:r>
      <w:r>
        <w:t xml:space="preserve">, the diplomatic community is dense and active. The Thamel district and the administrative hubs like Singha Durbar are filled with representatives from nations that view Nepal through various lenses: as a market, as a strategic buffer zone, or as a partner in climate resilience. A skilled</w:t>
      </w:r>
      <w:r>
        <w:t xml:space="preserve"> </w:t>
      </w:r>
      <w:r>
        <w:rPr>
          <w:bCs/>
          <w:b/>
        </w:rPr>
        <w:t xml:space="preserve">Diplomat</w:t>
      </w:r>
      <w:r>
        <w:t xml:space="preserve"> </w:t>
      </w:r>
      <w:r>
        <w:t xml:space="preserve">must navigate these competing interests with finesse. They must advocate for their home nation’s interests while respecting the agency and sovereignty of the Nepali state. This requires more than just policy knowledge; it demands deep cultural empathy and linguistic nuance.</w:t>
      </w:r>
    </w:p>
    <w:bookmarkEnd w:id="20"/>
    <w:bookmarkStart w:id="21" w:name="cultural-competence-as-a-diplomatic-tool"/>
    <w:p>
      <w:pPr>
        <w:pStyle w:val="Heading2"/>
      </w:pPr>
      <w:r>
        <w:t xml:space="preserve">Cultural Competence as a Diplomatic Tool</w:t>
      </w:r>
    </w:p>
    <w:p>
      <w:pPr>
        <w:pStyle w:val="FirstParagraph"/>
      </w:pPr>
      <w:r>
        <w:t xml:space="preserve">The success of any</w:t>
      </w:r>
      <w:r>
        <w:t xml:space="preserve"> </w:t>
      </w:r>
      <w:r>
        <w:rPr>
          <w:bCs/>
          <w:b/>
        </w:rPr>
        <w:t xml:space="preserve">Diplomat</w:t>
      </w:r>
      <w:r>
        <w:t xml:space="preserve"> </w:t>
      </w:r>
      <w:r>
        <w:t xml:space="preserve">in</w:t>
      </w:r>
      <w:r>
        <w:t xml:space="preserve"> </w:t>
      </w:r>
      <w:r>
        <w:rPr>
          <w:bCs/>
          <w:b/>
        </w:rPr>
        <w:t xml:space="preserve">Nepal Kathmandu</w:t>
      </w:r>
      <w:r>
        <w:t xml:space="preserve"> </w:t>
      </w:r>
      <w:r>
        <w:t xml:space="preserve">is heavily dependent on their ability to integrate into the local social fabric. Diplomacy here is not conducted solely in sterile conference rooms; it happens over cups of chiya (tea) in bustling cafes, during visits to ancient temples, and at community gatherings. The concept of</w:t>
      </w:r>
      <w:r>
        <w:t xml:space="preserve"> </w:t>
      </w:r>
      <w:r>
        <w:rPr>
          <w:iCs/>
          <w:i/>
        </w:rPr>
        <w:t xml:space="preserve">Ajihoo</w:t>
      </w:r>
      <w:r>
        <w:t xml:space="preserve"> </w:t>
      </w:r>
      <w:r>
        <w:t xml:space="preserve">or hospitality is central to Nepali culture, and understanding this allows the</w:t>
      </w:r>
      <w:r>
        <w:t xml:space="preserve"> </w:t>
      </w:r>
      <w:r>
        <w:rPr>
          <w:bCs/>
          <w:b/>
        </w:rPr>
        <w:t xml:space="preserve">Diplomat</w:t>
      </w:r>
      <w:r>
        <w:t xml:space="preserve"> </w:t>
      </w:r>
      <w:r>
        <w:t xml:space="preserve">to build trust that formal treaties cannot achieve.</w:t>
      </w:r>
    </w:p>
    <w:p>
      <w:pPr>
        <w:pStyle w:val="BodyText"/>
      </w:pPr>
      <w:r>
        <w:t xml:space="preserve">In</w:t>
      </w:r>
      <w:r>
        <w:t xml:space="preserve"> </w:t>
      </w:r>
      <w:r>
        <w:rPr>
          <w:bCs/>
          <w:b/>
        </w:rPr>
        <w:t xml:space="preserve">Nepal Kathmandu</w:t>
      </w:r>
      <w:r>
        <w:t xml:space="preserve">, relationships are personal. A foreign envoy who learns even basic Nepali phrases demonstrates a respect for local traditions that is often reciprocated with openness and cooperation. The</w:t>
      </w:r>
      <w:r>
        <w:t xml:space="preserve"> </w:t>
      </w:r>
      <w:r>
        <w:rPr>
          <w:bCs/>
          <w:b/>
        </w:rPr>
        <w:t xml:space="preserve">Diplomat</w:t>
      </w:r>
      <w:r>
        <w:t xml:space="preserve"> </w:t>
      </w:r>
      <w:r>
        <w:t xml:space="preserve">must understand the nuances of caste, ethnicity, and regional diversity within Nepal. Ignoring these social dynamics can lead to diplomatic missteps, while embracing them can open doors to deeper collaboration on issues ranging from disaster management to cultural heritage preservation.</w:t>
      </w:r>
    </w:p>
    <w:bookmarkEnd w:id="21"/>
    <w:bookmarkStart w:id="22" w:name="X7421808434ca40edcf031f0fb5cec37c688025d"/>
    <w:p>
      <w:pPr>
        <w:pStyle w:val="Heading2"/>
      </w:pPr>
      <w:r>
        <w:t xml:space="preserve">Economic Diplomacy and Development Partnership</w:t>
      </w:r>
    </w:p>
    <w:p>
      <w:pPr>
        <w:pStyle w:val="FirstParagraph"/>
      </w:pPr>
      <w:r>
        <w:t xml:space="preserve">While security concerns dominate headlines, the daily work of the</w:t>
      </w:r>
      <w:r>
        <w:t xml:space="preserve"> </w:t>
      </w:r>
      <w:r>
        <w:rPr>
          <w:bCs/>
          <w:b/>
        </w:rPr>
        <w:t xml:space="preserve">Diplomat</w:t>
      </w:r>
      <w:r>
        <w:t xml:space="preserve"> </w:t>
      </w:r>
      <w:r>
        <w:t xml:space="preserve">in</w:t>
      </w:r>
      <w:r>
        <w:t xml:space="preserve"> </w:t>
      </w:r>
      <w:r>
        <w:rPr>
          <w:bCs/>
          <w:b/>
        </w:rPr>
        <w:t xml:space="preserve">Nepal Kathmandu</w:t>
      </w:r>
      <w:r>
        <w:t xml:space="preserve"> </w:t>
      </w:r>
      <w:r>
        <w:t xml:space="preserve">is often rooted in economic development and humanitarian aid. Nepal is a developing nation with immense potential in hydropower, tourism, and agriculture. The</w:t>
      </w:r>
      <w:r>
        <w:t xml:space="preserve"> </w:t>
      </w:r>
      <w:r>
        <w:rPr>
          <w:bCs/>
          <w:b/>
        </w:rPr>
        <w:t xml:space="preserve">Diplomat</w:t>
      </w:r>
      <w:r>
        <w:t xml:space="preserve"> </w:t>
      </w:r>
      <w:r>
        <w:t xml:space="preserve">acts as a facilitator for foreign direct investment, helping to create an environment where international businesses feel confident to operate within Nepal’s legal framework.</w:t>
      </w:r>
    </w:p>
    <w:p>
      <w:pPr>
        <w:pStyle w:val="BodyText"/>
      </w:pPr>
      <w:r>
        <w:t xml:space="preserve">However, economic diplomacy is not merely about transactions. It is about sustainable partnership. A forward-thinking</w:t>
      </w:r>
      <w:r>
        <w:t xml:space="preserve"> </w:t>
      </w:r>
      <w:r>
        <w:rPr>
          <w:bCs/>
          <w:b/>
        </w:rPr>
        <w:t xml:space="preserve">Diplomat</w:t>
      </w:r>
      <w:r>
        <w:t xml:space="preserve"> </w:t>
      </w:r>
      <w:r>
        <w:t xml:space="preserve">in</w:t>
      </w:r>
      <w:r>
        <w:t xml:space="preserve"> </w:t>
      </w:r>
      <w:r>
        <w:rPr>
          <w:bCs/>
          <w:b/>
        </w:rPr>
        <w:t xml:space="preserve">Nepal Kathmandu</w:t>
      </w:r>
      <w:r>
        <w:t xml:space="preserve"> </w:t>
      </w:r>
      <w:r>
        <w:t xml:space="preserve">advocates for projects that empower local communities and protect the fragile Himalayan ecosystem. This includes collaborating on climate change initiatives, as Nepal is on the front lines of global warming despite contributing minimally to greenhouse gas emissions. By positioning their home nation as a reliable partner in green technology and sustainable development, the</w:t>
      </w:r>
      <w:r>
        <w:t xml:space="preserve"> </w:t>
      </w:r>
      <w:r>
        <w:rPr>
          <w:bCs/>
          <w:b/>
        </w:rPr>
        <w:t xml:space="preserve">Diplomat</w:t>
      </w:r>
      <w:r>
        <w:t xml:space="preserve"> </w:t>
      </w:r>
      <w:r>
        <w:t xml:space="preserve">enhances bilateral ties while addressing critical global challenges.</w:t>
      </w:r>
    </w:p>
    <w:bookmarkEnd w:id="22"/>
    <w:bookmarkStart w:id="23" w:name="X44b085ef911d06fac328a22c6c37769df1bb7aa"/>
    <w:p>
      <w:pPr>
        <w:pStyle w:val="Heading2"/>
      </w:pPr>
      <w:r>
        <w:t xml:space="preserve">The Challenge of Neutrality and Sovereignty</w:t>
      </w:r>
    </w:p>
    <w:p>
      <w:pPr>
        <w:pStyle w:val="FirstParagraph"/>
      </w:pPr>
      <w:r>
        <w:t xml:space="preserve">Perhaps the most delicate task for any</w:t>
      </w:r>
      <w:r>
        <w:t xml:space="preserve"> </w:t>
      </w:r>
      <w:r>
        <w:rPr>
          <w:bCs/>
          <w:b/>
        </w:rPr>
        <w:t xml:space="preserve">Diplomat</w:t>
      </w:r>
      <w:r>
        <w:t xml:space="preserve"> </w:t>
      </w:r>
      <w:r>
        <w:t xml:space="preserve">is maintaining neutrality in a region prone to political volatility. Nepal’s internal politics are dynamic, with frequent changes in government coalitions and policy directions. The</w:t>
      </w:r>
      <w:r>
        <w:t xml:space="preserve"> </w:t>
      </w:r>
      <w:r>
        <w:rPr>
          <w:bCs/>
          <w:b/>
        </w:rPr>
        <w:t xml:space="preserve">Diplomat</w:t>
      </w:r>
      <w:r>
        <w:t xml:space="preserve"> </w:t>
      </w:r>
      <w:r>
        <w:t xml:space="preserve">must engage with all stakeholders without appearing to interfere in domestic affairs. This requires a high degree of discretion and ethical fortitude.</w:t>
      </w:r>
    </w:p>
    <w:p>
      <w:pPr>
        <w:pStyle w:val="BodyText"/>
      </w:pPr>
      <w:r>
        <w:t xml:space="preserve">In</w:t>
      </w:r>
      <w:r>
        <w:t xml:space="preserve"> </w:t>
      </w:r>
      <w:r>
        <w:rPr>
          <w:bCs/>
          <w:b/>
        </w:rPr>
        <w:t xml:space="preserve">Nepal Kathmandu</w:t>
      </w:r>
      <w:r>
        <w:t xml:space="preserve">, rumors travel fast, and perceptions matter immensely. A misinterpreted comment or a biased report can damage long-standing bilateral relationships. Therefore, the</w:t>
      </w:r>
      <w:r>
        <w:t xml:space="preserve"> </w:t>
      </w:r>
      <w:r>
        <w:rPr>
          <w:bCs/>
          <w:b/>
        </w:rPr>
        <w:t xml:space="preserve">Diplomat</w:t>
      </w:r>
      <w:r>
        <w:t xml:space="preserve"> </w:t>
      </w:r>
      <w:r>
        <w:t xml:space="preserve">must serve as a steady hand, offering consistent support for democratic institutions and the rule of law. They must remind both their own government and Nepali counterparts that true diplomacy is about long-term stability rather than short-term political gains.</w:t>
      </w:r>
    </w:p>
    <w:bookmarkEnd w:id="23"/>
    <w:bookmarkStart w:id="24" w:name="conclusion-the-bridge-builders-legacy"/>
    <w:p>
      <w:pPr>
        <w:pStyle w:val="Heading2"/>
      </w:pPr>
      <w:r>
        <w:t xml:space="preserve">Conclusion: The Bridge Builder's Legacy</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Nepal Kathmandu</w:t>
      </w:r>
      <w:r>
        <w:t xml:space="preserve"> </w:t>
      </w:r>
      <w:r>
        <w:t xml:space="preserve">is multifaceted, requiring a blend of strategic acumen, cultural sensitivity, and unwavering integrity. It is a position that demands patience and persistence. The landscapes around Nepal are majestic and enduring; similarly, the relationships forged through careful diplomacy should be built to last generations.</w:t>
      </w:r>
    </w:p>
    <w:p>
      <w:pPr>
        <w:pStyle w:val="BodyText"/>
      </w:pPr>
      <w:r>
        <w:t xml:space="preserve">As</w:t>
      </w:r>
      <w:r>
        <w:t xml:space="preserve"> </w:t>
      </w:r>
      <w:r>
        <w:rPr>
          <w:bCs/>
          <w:b/>
        </w:rPr>
        <w:t xml:space="preserve">Nepal Kathmandu</w:t>
      </w:r>
      <w:r>
        <w:t xml:space="preserve"> </w:t>
      </w:r>
      <w:r>
        <w:t xml:space="preserve">continues to evolve into a hub of modernity while holding fast to its ancient traditions, the need for effective diplomatic engagement becomes more critical. The</w:t>
      </w:r>
      <w:r>
        <w:t xml:space="preserve"> </w:t>
      </w:r>
      <w:r>
        <w:rPr>
          <w:bCs/>
          <w:b/>
        </w:rPr>
        <w:t xml:space="preserve">Diplomat</w:t>
      </w:r>
      <w:r>
        <w:t xml:space="preserve"> </w:t>
      </w:r>
      <w:r>
        <w:t xml:space="preserve">stands at this intersection, translating intentions, resolving conflicts, and fostering mutual understanding. Whether negotiating trade routes through the Himalayas or coordinating disaster relief efforts after earthquakes, the work of the</w:t>
      </w:r>
      <w:r>
        <w:t xml:space="preserve"> </w:t>
      </w:r>
      <w:r>
        <w:rPr>
          <w:bCs/>
          <w:b/>
        </w:rPr>
        <w:t xml:space="preserve">Diplomat</w:t>
      </w:r>
      <w:r>
        <w:t xml:space="preserve"> </w:t>
      </w:r>
      <w:r>
        <w:t xml:space="preserve">in this region is a testament to the power of dialogue over force.</w:t>
      </w:r>
    </w:p>
    <w:p>
      <w:pPr>
        <w:pStyle w:val="BodyText"/>
      </w:pPr>
      <w:r>
        <w:t xml:space="preserve">In conclusion, being a</w:t>
      </w:r>
      <w:r>
        <w:t xml:space="preserve"> </w:t>
      </w:r>
      <w:r>
        <w:rPr>
          <w:bCs/>
          <w:b/>
        </w:rPr>
        <w:t xml:space="preserve">Diplomat</w:t>
      </w:r>
      <w:r>
        <w:t xml:space="preserve"> </w:t>
      </w:r>
      <w:r>
        <w:t xml:space="preserve">in</w:t>
      </w:r>
      <w:r>
        <w:t xml:space="preserve"> </w:t>
      </w:r>
      <w:r>
        <w:rPr>
          <w:bCs/>
          <w:b/>
        </w:rPr>
        <w:t xml:space="preserve">Nepal Kathmandu</w:t>
      </w:r>
      <w:r>
        <w:t xml:space="preserve"> </w:t>
      </w:r>
      <w:r>
        <w:t xml:space="preserve">is not just a job; it is a responsibility to promote peace and prosperity in one of the world’s most geographically significant regions. It requires an open heart and a sharp mind. As global dynamics shift, the capital city remains a beacon of resilience, guided by those who understand that diplomacy is ultimately about connecting people, bridging divides, and building a shared future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Statecraft: The Role of the Diplomat in Nepal Kathmandu</dc:title>
  <dc:creator/>
  <dc:language>en</dc:language>
  <cp:keywords/>
  <dcterms:created xsi:type="dcterms:W3CDTF">2026-07-29T15:05:32Z</dcterms:created>
  <dcterms:modified xsi:type="dcterms:W3CDTF">2026-07-29T15:05:32Z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