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Zimbabwe,</w:t>
      </w:r>
      <w:r>
        <w:t xml:space="preserve"> </w:t>
      </w:r>
      <w:r>
        <w:t xml:space="preserve">Harare</w:t>
      </w:r>
    </w:p>
    <w:bookmarkStart w:id="26" w:name="Xf071c3fc767699985f43b7eddbb2845033419d3"/>
    <w:p>
      <w:pPr>
        <w:pStyle w:val="Heading1"/>
      </w:pPr>
      <w:r>
        <w:t xml:space="preserve">The Role of the Diplomat in Zimbabwe, Harare</w:t>
      </w:r>
    </w:p>
    <w:p>
      <w:pPr>
        <w:pStyle w:val="FirstParagraph"/>
      </w:pPr>
      <w:r>
        <w:t xml:space="preserve">In the intricate tapestry of international relations, few locations embody the complexity and strategic importance as vividly as</w:t>
      </w:r>
      <w:r>
        <w:t xml:space="preserve"> </w:t>
      </w:r>
      <w:r>
        <w:t xml:space="preserve">Zimbabwe, Harare</w:t>
      </w:r>
      <w:r>
        <w:t xml:space="preserve">. As the capital city serves not only as the political heart of a nation with a rich and tumultuous history but also as a pivotal hub for Southern African diplomacy, it attracts a constant stream of foreign envoys, international organization representatives, and cross-border negotiators. Within this dynamic environment, the</w:t>
      </w:r>
      <w:r>
        <w:t xml:space="preserve"> </w:t>
      </w:r>
      <w:r>
        <w:t xml:space="preserve">Diplomat</w:t>
      </w:r>
      <w:r>
        <w:t xml:space="preserve"> </w:t>
      </w:r>
      <w:r>
        <w:t xml:space="preserve">plays a critical role that extends far beyond mere protocol or ceremonial duties. The modern</w:t>
      </w:r>
      <w:r>
        <w:t xml:space="preserve"> </w:t>
      </w:r>
      <w:r>
        <w:t xml:space="preserve">Diplomat</w:t>
      </w:r>
      <w:r>
        <w:t xml:space="preserve"> </w:t>
      </w:r>
      <w:r>
        <w:t xml:space="preserve">operating in</w:t>
      </w:r>
      <w:r>
        <w:t xml:space="preserve"> </w:t>
      </w:r>
      <w:r>
        <w:t xml:space="preserve">Zimbabwe, Harare</w:t>
      </w:r>
      <w:r>
        <w:t xml:space="preserve">, must navigate a landscape defined by economic recovery efforts, regional security concerns, and the delicate art of bilateral engagement. This essay explores the multifaceted responsibilities of the diplomat within this specific context, arguing that their primary function is to foster sustainable stability through nuanced dialogue and strategic partnership.</w:t>
      </w:r>
    </w:p>
    <w:bookmarkStart w:id="20" w:name="Xf6787a7fbb2be82ce50ca06e2770709b49dc48f"/>
    <w:p>
      <w:pPr>
        <w:pStyle w:val="Heading2"/>
      </w:pPr>
      <w:r>
        <w:t xml:space="preserve">The Historical Context of Diplomacy in Harare</w:t>
      </w:r>
    </w:p>
    <w:p>
      <w:pPr>
        <w:pStyle w:val="FirstParagraph"/>
      </w:pPr>
      <w:r>
        <w:t xml:space="preserve">To understand the current role of a</w:t>
      </w:r>
      <w:r>
        <w:t xml:space="preserve"> </w:t>
      </w:r>
      <w:r>
        <w:t xml:space="preserve">Diplomat</w:t>
      </w:r>
      <w:r>
        <w:t xml:space="preserve">, one must first appreciate the historical weight carried by the soil of</w:t>
      </w:r>
      <w:r>
        <w:t xml:space="preserve"> </w:t>
      </w:r>
      <w:r>
        <w:t xml:space="preserve">Zimbabwe, Harare</w:t>
      </w:r>
      <w:r>
        <w:t xml:space="preserve">. The city has been a focal point for liberation movements in Southern Africa and remains deeply connected to regional politics. For decades, relations between Zimbabwe and traditional Western powers were strained due to land reform policies and governance issues. Consequently, the</w:t>
      </w:r>
      <w:r>
        <w:t xml:space="preserve"> </w:t>
      </w:r>
      <w:r>
        <w:t xml:space="preserve">Diplomat</w:t>
      </w:r>
      <w:r>
        <w:t xml:space="preserve"> </w:t>
      </w:r>
      <w:r>
        <w:t xml:space="preserve">arriving in Harare today operates in an environment where trust must often be rebuilt or redefined. Unlike postings in stable, developed economies, the role of a diplomat here requires a high degree of cultural sensitivity and historical awareness. The</w:t>
      </w:r>
      <w:r>
        <w:t xml:space="preserve"> </w:t>
      </w:r>
      <w:r>
        <w:t xml:space="preserve">Diplomat</w:t>
      </w:r>
      <w:r>
        <w:t xml:space="preserve"> </w:t>
      </w:r>
      <w:r>
        <w:t xml:space="preserve">is not merely an observer but an active participant in shaping the narrative of Zimbabwe’s place on the global stage.</w:t>
      </w:r>
    </w:p>
    <w:bookmarkEnd w:id="20"/>
    <w:bookmarkStart w:id="21" w:name="economic-engagement-and-development"/>
    <w:p>
      <w:pPr>
        <w:pStyle w:val="Heading2"/>
      </w:pPr>
      <w:r>
        <w:t xml:space="preserve">Economic Engagement and Development</w:t>
      </w:r>
    </w:p>
    <w:p>
      <w:pPr>
        <w:pStyle w:val="FirstParagraph"/>
      </w:pPr>
      <w:r>
        <w:t xml:space="preserve">A significant portion of a diplomat’s mandate in</w:t>
      </w:r>
      <w:r>
        <w:t xml:space="preserve"> </w:t>
      </w:r>
      <w:r>
        <w:t xml:space="preserve">Zimbabwe, Harare</w:t>
      </w:r>
      <w:r>
        <w:t xml:space="preserve">, revolves around economic diplomacy. Following years of hyperinflation and currency instability, the government in Harare is actively seeking foreign direct investment, technical assistance, and debt restructuring arrangements. The</w:t>
      </w:r>
      <w:r>
        <w:t xml:space="preserve"> </w:t>
      </w:r>
      <w:r>
        <w:t xml:space="preserve">Diplomat</w:t>
      </w:r>
      <w:r>
        <w:t xml:space="preserve"> </w:t>
      </w:r>
      <w:r>
        <w:t xml:space="preserve">acts as a bridge between local stakeholders—such as the Ministry of Finance and private sector leaders—and their home country’s business communities. This involves facilitating trade agreements that are equitable for both parties and ensuring that international aid is utilized effectively.</w:t>
      </w:r>
    </w:p>
    <w:p>
      <w:pPr>
        <w:pStyle w:val="BodyText"/>
      </w:pPr>
      <w:r>
        <w:t xml:space="preserve">For instance, when a</w:t>
      </w:r>
      <w:r>
        <w:t xml:space="preserve"> </w:t>
      </w:r>
      <w:r>
        <w:t xml:space="preserve">Diplomat</w:t>
      </w:r>
      <w:r>
        <w:t xml:space="preserve"> </w:t>
      </w:r>
      <w:r>
        <w:t xml:space="preserve">from a European Union nation meets with counterparts in Harare, the discussions often extend beyond political rhetoric to include practical frameworks for agricultural development, energy infrastructure projects like those involving Hwange and Kariba dams, and digital innovation initiatives. The success of these engagements depends heavily on the diplomat’s ability to articulate mutual benefits while respecting Zimbabwean sovereignty. Therefore, economic diplomacy in this context is not just about opening markets; it is about building long-term resilience for the Zimbabwean economy.</w:t>
      </w:r>
    </w:p>
    <w:bookmarkEnd w:id="21"/>
    <w:bookmarkStart w:id="22" w:name="regional-security-and-stability"/>
    <w:p>
      <w:pPr>
        <w:pStyle w:val="Heading2"/>
      </w:pPr>
      <w:r>
        <w:t xml:space="preserve">Regional Security and Stability</w:t>
      </w:r>
    </w:p>
    <w:p>
      <w:pPr>
        <w:pStyle w:val="FirstParagraph"/>
      </w:pPr>
      <w:r>
        <w:t xml:space="preserve">Zimbabwe, Harare</w:t>
      </w:r>
      <w:r>
        <w:t xml:space="preserve">, is also a key node in the network of Southern African Development Community (SADC) affairs. The region faces various security challenges, including transnational crime, terrorism in neighboring Mozambique, and political instability in surrounding states. The</w:t>
      </w:r>
      <w:r>
        <w:t xml:space="preserve"> </w:t>
      </w:r>
      <w:r>
        <w:t xml:space="preserve">Diplomat</w:t>
      </w:r>
      <w:r>
        <w:t xml:space="preserve"> </w:t>
      </w:r>
      <w:r>
        <w:t xml:space="preserve">stationed in Harare often serves as their country’s liaison to these regional mechanisms. They coordinate intelligence sharing and policy alignment with other nations within the bloc.</w:t>
      </w:r>
    </w:p>
    <w:p>
      <w:pPr>
        <w:pStyle w:val="BodyText"/>
      </w:pPr>
      <w:r>
        <w:t xml:space="preserve">In this capacity, the</w:t>
      </w:r>
      <w:r>
        <w:t xml:space="preserve"> </w:t>
      </w:r>
      <w:r>
        <w:t xml:space="preserve">Diplomat</w:t>
      </w:r>
      <w:r>
        <w:t xml:space="preserve"> </w:t>
      </w:r>
      <w:r>
        <w:t xml:space="preserve">must balance national interests with collective regional security goals. For example, during crises in neighboring countries, Harare often serves as a neutral ground for negotiations or humanitarian coordination. A skilled diplomat understands that stability in Zimbabwe is intrinsically linked to stability across Southern Africa. Thus, their work involves mediating conflicts, supporting peacekeeping deployments under SADC or African Union mandates, and promoting cross-border cooperation on issues such as wildlife conservation and water resource management.</w:t>
      </w:r>
    </w:p>
    <w:bookmarkEnd w:id="22"/>
    <w:bookmarkStart w:id="23" w:name="cultural-diplomacy-and-public-engagement"/>
    <w:p>
      <w:pPr>
        <w:pStyle w:val="Heading2"/>
      </w:pPr>
      <w:r>
        <w:t xml:space="preserve">Cultural Diplomacy and Public Engagement</w:t>
      </w:r>
    </w:p>
    <w:p>
      <w:pPr>
        <w:pStyle w:val="FirstParagraph"/>
      </w:pPr>
      <w:r>
        <w:t xml:space="preserve">Beyond formal government-to-government interactions, the</w:t>
      </w:r>
      <w:r>
        <w:t xml:space="preserve"> </w:t>
      </w:r>
      <w:r>
        <w:t xml:space="preserve">Diplomat</w:t>
      </w:r>
      <w:r>
        <w:t xml:space="preserve"> </w:t>
      </w:r>
      <w:r>
        <w:t xml:space="preserve">in</w:t>
      </w:r>
      <w:r>
        <w:t xml:space="preserve"> </w:t>
      </w:r>
      <w:r>
        <w:t xml:space="preserve">Zimbabwe, Harare</w:t>
      </w:r>
      <w:r>
        <w:t xml:space="preserve">, plays a crucial role in people-to-people diplomacy. Zimbabweans are known for their hospitality and vibrant cultural heritage, ranging from traditional Shona art to modern music scenes. Engaging with civil society, educational institutions, and media outlets allows the</w:t>
      </w:r>
      <w:r>
        <w:t xml:space="preserve"> </w:t>
      </w:r>
      <w:r>
        <w:t xml:space="preserve">Diplomat</w:t>
      </w:r>
      <w:r>
        <w:t xml:space="preserve"> </w:t>
      </w:r>
      <w:r>
        <w:t xml:space="preserve">to build soft power that transcends political cycles.</w:t>
      </w:r>
    </w:p>
    <w:p>
      <w:pPr>
        <w:pStyle w:val="BodyText"/>
      </w:pPr>
      <w:r>
        <w:t xml:space="preserve">This aspect of diplomacy is particularly important in countering misinformation and fostering mutual understanding. By supporting cultural exchanges, scholarships for Zimbabwean students to study abroad, and joint scientific research initiatives, the diplomat helps humanize the relationship between their home country and</w:t>
      </w:r>
      <w:r>
        <w:t xml:space="preserve"> </w:t>
      </w:r>
      <w:r>
        <w:t xml:space="preserve">Zimbabwe, Harare</w:t>
      </w:r>
      <w:r>
        <w:t xml:space="preserve">. When citizens of both nations feel a personal connection to one another through arts, education, or sports (such as cricket or rugby), the political relationship becomes more resilient against short-term fluctuations. The</w:t>
      </w:r>
      <w:r>
        <w:t xml:space="preserve"> </w:t>
      </w:r>
      <w:r>
        <w:t xml:space="preserve">Diplomat</w:t>
      </w:r>
      <w:r>
        <w:t xml:space="preserve"> </w:t>
      </w:r>
      <w:r>
        <w:t xml:space="preserve">is essentially an ambassador of culture and values, working to ensure that the perception of their nation in Harare is accurate and positive.</w:t>
      </w:r>
    </w:p>
    <w:bookmarkEnd w:id="23"/>
    <w:bookmarkStart w:id="24" w:name="X21201a6937a74a1df91d30d33ee58a37464b4f3"/>
    <w:p>
      <w:pPr>
        <w:pStyle w:val="Heading2"/>
      </w:pPr>
      <w:r>
        <w:t xml:space="preserve">The Challenges Facing the Modern Diplomat</w:t>
      </w:r>
    </w:p>
    <w:p>
      <w:pPr>
        <w:pStyle w:val="FirstParagraph"/>
      </w:pPr>
      <w:r>
        <w:t xml:space="preserve">Navigating these waters is not without its perils. The</w:t>
      </w:r>
      <w:r>
        <w:t xml:space="preserve"> </w:t>
      </w:r>
      <w:r>
        <w:t xml:space="preserve">Diplomat</w:t>
      </w:r>
      <w:r>
        <w:t xml:space="preserve"> </w:t>
      </w:r>
      <w:r>
        <w:t xml:space="preserve">in Harare must often contend with bureaucratic hurdles, fluctuating regulatory environments, and occasionally hostile media narratives. There may be periods of diplomatic frostiness where communication channels are limited. In such times, patience and quiet back-channel diplomacy become essential tools. The</w:t>
      </w:r>
      <w:r>
        <w:t xml:space="preserve"> </w:t>
      </w:r>
      <w:r>
        <w:t xml:space="preserve">Diplomat</w:t>
      </w:r>
      <w:r>
        <w:t xml:space="preserve"> </w:t>
      </w:r>
      <w:r>
        <w:t xml:space="preserve">must remain steadfast in their commitment to dialogue even when progress seems slow.</w:t>
      </w:r>
    </w:p>
    <w:p>
      <w:pPr>
        <w:pStyle w:val="BodyText"/>
      </w:pPr>
      <w:r>
        <w:t xml:space="preserve">Furthermore, the rise of digital diplomacy requires envoys to be active on social media platforms, responding quickly to events and engaging with the younger generation of Zimbabweans who are increasingly politically aware online. The modern</w:t>
      </w:r>
      <w:r>
        <w:t xml:space="preserve"> </w:t>
      </w:r>
      <w:r>
        <w:t xml:space="preserve">Diplomat</w:t>
      </w:r>
      <w:r>
        <w:t xml:space="preserve"> </w:t>
      </w:r>
      <w:r>
        <w:t xml:space="preserve">must be a hybrid professional: part analyst, part negotiator, part cultural enthusiast, and part digital communicator.</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Diplomat</w:t>
      </w:r>
      <w:r>
        <w:t xml:space="preserve"> </w:t>
      </w:r>
      <w:r>
        <w:t xml:space="preserve">in</w:t>
      </w:r>
      <w:r>
        <w:t xml:space="preserve"> </w:t>
      </w:r>
      <w:r>
        <w:t xml:space="preserve">Zimbabwe, Harare</w:t>
      </w:r>
      <w:r>
        <w:t xml:space="preserve">, is complex, demanding a unique blend of strategic foresight and empathetic engagement. It is not sufficient to simply represent one’s government; one must also contribute to the stability and prosperity of the host nation. Whether through facilitating economic partnerships, enhancing regional security cooperation, or fostering cultural exchange, the diplomat serves as a vital conduit for international goodwill.</w:t>
      </w:r>
    </w:p>
    <w:p>
      <w:pPr>
        <w:pStyle w:val="BodyText"/>
      </w:pPr>
      <w:r>
        <w:t xml:space="preserve">As</w:t>
      </w:r>
      <w:r>
        <w:t xml:space="preserve"> </w:t>
      </w:r>
      <w:r>
        <w:t xml:space="preserve">Zimbabwe, Harare</w:t>
      </w:r>
      <w:r>
        <w:t xml:space="preserve">, continues its journey toward political maturity and economic recovery on the world stage, the importance of skilled and dedicated diplomats cannot be overstated. They are the architects of relationships that ensure peace, encourage investment, and promote mutual respect. In a region as dynamic as Southern Africa, their work in Harare is not just a job assignment but a contribution to global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Zimbabwe, Harare</dc:title>
  <dc:creator/>
  <cp:keywords/>
  <dcterms:created xsi:type="dcterms:W3CDTF">2026-07-29T16:55:33Z</dcterms:created>
  <dcterms:modified xsi:type="dcterms:W3CDTF">2026-07-29T16:55:33Z</dcterms:modified>
</cp:coreProperties>
</file>

<file path=docProps/custom.xml><?xml version="1.0" encoding="utf-8"?>
<Properties xmlns="http://schemas.openxmlformats.org/officeDocument/2006/custom-properties" xmlns:vt="http://schemas.openxmlformats.org/officeDocument/2006/docPropsVTypes"/>
</file>