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Italy</w:t>
      </w:r>
      <w:r>
        <w:t xml:space="preserve"> </w:t>
      </w:r>
      <w:r>
        <w:t xml:space="preserve">Naples</w:t>
      </w:r>
    </w:p>
    <w:bookmarkStart w:id="25" w:name="Xd8e4664034a698eaa072b4fb042275b38f67c71"/>
    <w:p>
      <w:pPr>
        <w:pStyle w:val="Heading1"/>
      </w:pPr>
      <w:r>
        <w:t xml:space="preserve">The Pillar of Health in the Mediterranean Heart: The Doctor General Practitioner in Italy Naples</w:t>
      </w:r>
    </w:p>
    <w:p>
      <w:pPr>
        <w:pStyle w:val="FirstParagraph"/>
      </w:pPr>
      <w:r>
        <w:t xml:space="preserve">Naples, a city pulsating with history, chaos, passion, and resilience on the shores of the Tyrrhenian Sea, possesses a healthcare system that reflects its vibrant culture. At the very core of this system stands the</w:t>
      </w:r>
      <w:r>
        <w:t xml:space="preserve"> </w:t>
      </w:r>
      <w:r>
        <w:rPr>
          <w:bCs/>
          <w:b/>
        </w:rPr>
        <w:t xml:space="preserve">Doctor General Practitioner</w:t>
      </w:r>
      <w:r>
        <w:t xml:space="preserve">. In Italy Naples this medical professional is not merely a technician treating symptoms but a trusted confidant, a community pillar, and often a surrogate family member for thousands of citizens. To understand primary care in this southern Italian metropolis one must look beyond clinical metrics and explore the sociological cultural and emotional dimensions that define the relationship between the</w:t>
      </w:r>
      <w:r>
        <w:t xml:space="preserve"> </w:t>
      </w:r>
      <w:r>
        <w:rPr>
          <w:bCs/>
          <w:b/>
        </w:rPr>
        <w:t xml:space="preserve">Doctor General Practitioner</w:t>
      </w:r>
      <w:r>
        <w:t xml:space="preserve"> </w:t>
      </w:r>
      <w:r>
        <w:t xml:space="preserve">and their patients within the unique context of Italy Naples.</w:t>
      </w:r>
    </w:p>
    <w:bookmarkStart w:id="20" w:name="X2db86e966c8ab5f1e86a0f6483be349fc815cde"/>
    <w:p>
      <w:pPr>
        <w:pStyle w:val="Heading2"/>
      </w:pPr>
      <w:r>
        <w:t xml:space="preserve">The Historical and Cultural Context of Primary Care in Southern Italy</w:t>
      </w:r>
    </w:p>
    <w:p>
      <w:pPr>
        <w:pStyle w:val="FirstParagraph"/>
      </w:pPr>
      <w:r>
        <w:t xml:space="preserve">The tradition of general practice in Italy has deep roots, particularly in regions like Campania. Historically, access to specialized care was limited for the working class who populated the crowded neighborhoods of Naples. Consequently the local doctor became the first and often only point of contact with medicine. This dynamic created a bond that transcended typical patient-provider interactions. In Italy Naples this relationship is characterized by intimacy and longevity many patients see their chosen general practitioner from childhood through old age.</w:t>
      </w:r>
    </w:p>
    <w:p>
      <w:pPr>
        <w:pStyle w:val="BodyText"/>
      </w:pPr>
      <w:r>
        <w:t xml:space="preserve">The culture of Southern Italy places immense value on personal relationships and trust. Medicine here is not viewed in isolation but as part of a holistic life narrative. The</w:t>
      </w:r>
      <w:r>
        <w:t xml:space="preserve"> </w:t>
      </w:r>
      <w:r>
        <w:rPr>
          <w:bCs/>
          <w:b/>
        </w:rPr>
        <w:t xml:space="preserve">Doctor General Practitioner</w:t>
      </w:r>
      <w:r>
        <w:t xml:space="preserve"> </w:t>
      </w:r>
      <w:r>
        <w:t xml:space="preserve">is expected to understand the social fabric of their patients whether it involves navigating family dynamics dealing with economic hardship or simply offering comfort during times of grief. This cultural nuance distinguishes general practice in Italy Naples from the more transactional models often seen in Northern Europe or North America.</w:t>
      </w:r>
    </w:p>
    <w:bookmarkEnd w:id="20"/>
    <w:bookmarkStart w:id="21" w:name="X10d550e0345fbc0dd48b5a6ca36cb0aafbb1a96"/>
    <w:p>
      <w:pPr>
        <w:pStyle w:val="Heading2"/>
      </w:pPr>
      <w:r>
        <w:t xml:space="preserve">The Role and Responsibilities of the Doctor General Practitioner</w:t>
      </w:r>
    </w:p>
    <w:p>
      <w:pPr>
        <w:pStyle w:val="FirstParagraph"/>
      </w:pPr>
      <w:r>
        <w:t xml:space="preserve">Institutionally the general practitioner in Italy operates within the framework of the Servizio Sanitario Nazionale (SSN) National Health Service. They are responsible for a wide array of duties that far exceed simple diagnosis. These include preventive care chronic disease management mental health screening and coordination with hospital specialists. In Italy Naples however additional layers are added to these responsibilities due to demographic factors such as an aging population and high prevalence of cardiovascular diseases linked both genetics and diet.</w:t>
      </w:r>
    </w:p>
    <w:p>
      <w:pPr>
        <w:numPr>
          <w:ilvl w:val="0"/>
          <w:numId w:val="1001"/>
        </w:numPr>
        <w:pStyle w:val="Compact"/>
      </w:pPr>
      <w:r>
        <w:rPr>
          <w:bCs/>
          <w:b/>
        </w:rPr>
        <w:t xml:space="preserve">Preventive Medicine:</w:t>
      </w:r>
      <w:r>
        <w:br/>
      </w:r>
      <w:r>
        <w:t xml:space="preserve">The doctor must actively promote vaccinations healthy eating habits and regular screenings. Given the rich culinary traditions of Naples including heavy pasta dishes pizza fried street food prevention becomes a delicate art of balancing cultural enjoyment with health preservation.</w:t>
      </w:r>
    </w:p>
    <w:p>
      <w:pPr>
        <w:numPr>
          <w:ilvl w:val="0"/>
          <w:numId w:val="1001"/>
        </w:numPr>
        <w:pStyle w:val="Compact"/>
      </w:pPr>
      <w:r>
        <w:rPr>
          <w:bCs/>
          <w:b/>
        </w:rPr>
        <w:t xml:space="preserve">Chronic Disease Management:</w:t>
      </w:r>
      <w:r>
        <w:br/>
      </w:r>
      <w:r>
        <w:t xml:space="preserve">Hypertension diabetes and respiratory issues are common. The general practitioner monitors these conditions closely ensuring medication adherence and lifestyle adjustments without overwhelming the patient.</w:t>
      </w:r>
    </w:p>
    <w:p>
      <w:pPr>
        <w:numPr>
          <w:ilvl w:val="0"/>
          <w:numId w:val="1001"/>
        </w:numPr>
        <w:pStyle w:val="Compact"/>
      </w:pPr>
      <w:r>
        <w:rPr>
          <w:bCs/>
          <w:b/>
        </w:rPr>
        <w:t xml:space="preserve">Mental Health Support:</w:t>
      </w:r>
      <w:r>
        <w:br/>
      </w:r>
      <w:r>
        <w:t xml:space="preserve">In a city with high social stressors unemployment rates in youth can be significant mental health support from the primary care physician is crucial often acting as an early intervention point before psychiatric referral becomes necessary.</w:t>
      </w:r>
    </w:p>
    <w:p>
      <w:pPr>
        <w:pStyle w:val="FirstParagraph"/>
      </w:pPr>
      <w:r>
        <w:rPr>
          <w:bCs/>
          <w:b/>
        </w:rPr>
        <w:t xml:space="preserve">Note on Accessibility:</w:t>
      </w:r>
      <w:r>
        <w:br/>
      </w:r>
      <w:r>
        <w:t xml:space="preserve">In Italy Naples accessibility to general practitioners can vary significantly depending on neighborhood density and staffing levels. Some districts face shortages requiring patients to travel farther or wait longer for appointments highlighting ongoing challenges in maintaining equitable care across the metropolitan area.</w:t>
      </w:r>
    </w:p>
    <w:bookmarkEnd w:id="21"/>
    <w:bookmarkStart w:id="22" w:name="X4e9ae79ef1a9971a7cd80abb698f9e7b085b0a4"/>
    <w:p>
      <w:pPr>
        <w:pStyle w:val="Heading2"/>
      </w:pPr>
      <w:r>
        <w:t xml:space="preserve">Challenges Faced by General Practitioners in Naples</w:t>
      </w:r>
    </w:p>
    <w:p>
      <w:pPr>
        <w:pStyle w:val="FirstParagraph"/>
      </w:pPr>
      <w:r>
        <w:t xml:space="preserve">Despite their central role general practitioners in Italy Naples face numerous systemic and practical challenges. Bureaucratic hurdles are frequent excessive administrative workloads reduce the time available for direct patient interaction this is particularly acute when compared to colleagues in wealthier northern regions.</w:t>
      </w:r>
    </w:p>
    <w:p>
      <w:pPr>
        <w:pStyle w:val="BodyText"/>
      </w:pPr>
      <w:r>
        <w:t xml:space="preserve">Furthermore there is a persistent issue of medical tourism within Italy where patients from other regions sometimes seek care in Naples due to perceived shorter wait times for certain procedures though this trend fluctuates. This influx can strain resources meant for local residents. Additionally the aging population means that general practitioners are managing increasingly complex polypharmacy cases requiring sophisticated knowledge and continuous education.</w:t>
      </w:r>
    </w:p>
    <w:p>
      <w:pPr>
        <w:pStyle w:val="BodyText"/>
      </w:pPr>
      <w:r>
        <w:t xml:space="preserve">The emotional toll on physicians is also significant. In a community where everyone knows everyone boundaries can blur leading to burnout if not carefully managed by healthcare institutions supporting mental well-being for healthcare workers themselves becomes an imperative aspect of sustaining the system in Italy Naples.</w:t>
      </w:r>
    </w:p>
    <w:bookmarkEnd w:id="22"/>
    <w:bookmarkStart w:id="23" w:name="Xdee80f9505386b998b097117dde53a05e4c35a9"/>
    <w:p>
      <w:pPr>
        <w:pStyle w:val="Heading2"/>
      </w:pPr>
      <w:r>
        <w:t xml:space="preserve">The Future of General Practice in a Changing Landscape</w:t>
      </w:r>
    </w:p>
    <w:p>
      <w:pPr>
        <w:pStyle w:val="FirstParagraph"/>
      </w:pPr>
      <w:r>
        <w:t xml:space="preserve">As technology advances digital health solutions are beginning to penetrate even the most traditional corners of society. Telemedicine offers new avenues for consultation especially valuable for elderly patients or those living in hard-to-reach areas around Mount Vesuvius. However the human touch remains irreplaceable in Italian culture no app can replicate the reassurance found in a handshake or face-to-face conversation with a trusted</w:t>
      </w:r>
      <w:r>
        <w:t xml:space="preserve"> </w:t>
      </w:r>
      <w:r>
        <w:rPr>
          <w:bCs/>
          <w:b/>
        </w:rPr>
        <w:t xml:space="preserve">Doctor General Practitioner</w:t>
      </w:r>
      <w:r>
        <w:t xml:space="preserve">.</w:t>
      </w:r>
    </w:p>
    <w:p>
      <w:pPr>
        <w:pStyle w:val="BodyText"/>
      </w:pPr>
      <w:r>
        <w:t xml:space="preserve">Educational initiatives are increasingly focusing on training doctors who are not only clinically competent but also culturally sensitive empathetic communicators capable of bridging gaps between different socioeconomic groups within Italy Naples. Universities and local health authorities collaborate to ensure that future generations of physicians inherit both scientific rigor and humanitarian values.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 </w:t>
      </w:r>
      <w:r>
        <w:t xml:space="preserve">in Italy Naples occupies a unique and vital position within the community they serve. They act as guardians of public health mediators between patients and complex medical systems protectors of cultural heritage through personalized care models. While challenges exist from bureaucratic burdens to resource limitations their dedication remains unwavering.</w:t>
      </w:r>
    </w:p>
    <w:p>
      <w:pPr>
        <w:pStyle w:val="BodyText"/>
      </w:pPr>
      <w:r>
        <w:t xml:space="preserve">The synergy between modern medicine and traditional values creates a distinctive model of primary healthcare in this historic city. As society evolves so too must the role of the general practitioner adapting to new technologies while preserving the essence of human connection that defines medical practice in Naples. Understanding this dynamic is essential for policymakers healthcare professionals and citizens alike who all depend on this cornerstone institution for their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Italy Naples</dc:title>
  <dc:creator/>
  <dc:language>en</dc:language>
  <cp:keywords/>
  <dcterms:created xsi:type="dcterms:W3CDTF">2026-07-29T08:37:52Z</dcterms:created>
  <dcterms:modified xsi:type="dcterms:W3CDTF">2026-07-29T08:37:52Z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