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Nepal</w:t>
      </w:r>
      <w:r>
        <w:t xml:space="preserve"> </w:t>
      </w:r>
      <w:r>
        <w:t xml:space="preserve">Kathmandu</w:t>
      </w:r>
    </w:p>
    <w:bookmarkStart w:id="26" w:name="Xe0316d9159663b0af3f5ca85d4173247a4c8ebd"/>
    <w:p>
      <w:pPr>
        <w:pStyle w:val="Heading1"/>
      </w:pPr>
      <w:r>
        <w:t xml:space="preserve">The Vital Role of the Doctor General Practitioner in Nepal Kathmandu</w:t>
      </w:r>
    </w:p>
    <w:p>
      <w:pPr>
        <w:pStyle w:val="FirstParagraph"/>
      </w:pPr>
      <w:r>
        <w:t xml:space="preserve">In the bustling, chaotic, and culturally rich landscape of</w:t>
      </w:r>
      <w:r>
        <w:t xml:space="preserve"> </w:t>
      </w:r>
      <w:r>
        <w:rPr>
          <w:bCs/>
          <w:b/>
        </w:rPr>
        <w:t xml:space="preserve">Nepal Kathmandu</w:t>
      </w:r>
      <w:r>
        <w:t xml:space="preserve">, healthcare serves as the backbone of societal stability. At the forefront of this critical system stands a specific medical professional: the</w:t>
      </w:r>
      <w:r>
        <w:t xml:space="preserve"> </w:t>
      </w:r>
      <w:r>
        <w:rPr>
          <w:bCs/>
          <w:b/>
        </w:rPr>
        <w:t xml:space="preserve">Doctor General Practitioner</w:t>
      </w:r>
      <w:r>
        <w:t xml:space="preserve">. Unlike specialists who focus on isolated organs or systems, the</w:t>
      </w:r>
    </w:p>
    <w:p>
      <w:pPr>
        <w:pStyle w:val="BodyText"/>
      </w:pPr>
      <w:r>
        <w:t xml:space="preserve">Doctor General Practitioner acts as a gatekeeper, a first responder, and often the primary guardian of health for millions. In one of the most densely populated urban centers in South Asia, understanding the indispensable role of this practitioner is essential to comprehending modern healthcare dynamics in</w:t>
      </w:r>
      <w:r>
        <w:t xml:space="preserve"> </w:t>
      </w:r>
      <w:r>
        <w:rPr>
          <w:bCs/>
          <w:b/>
        </w:rPr>
        <w:t xml:space="preserve">Nepal Kathmandu</w:t>
      </w:r>
      <w:r>
        <w:t xml:space="preserve">.</w:t>
      </w:r>
    </w:p>
    <w:bookmarkStart w:id="20" w:name="X668b53411104a77c22da3ee3d6eadfcc4cd85b3"/>
    <w:p>
      <w:pPr>
        <w:pStyle w:val="Heading2"/>
      </w:pPr>
      <w:r>
        <w:t xml:space="preserve">The Landscape of Healthcare in Nepal Kathmandu</w:t>
      </w:r>
    </w:p>
    <w:p>
      <w:pPr>
        <w:pStyle w:val="FirstParagraph"/>
      </w:pPr>
      <w:r>
        <w:rPr>
          <w:bCs/>
          <w:b/>
        </w:rPr>
        <w:t xml:space="preserve">Nepal Kathmandu</w:t>
      </w:r>
      <w:r>
        <w:t xml:space="preserve"> </w:t>
      </w:r>
      <w:r>
        <w:t xml:space="preserve">is a city of stark contrasts. It is a metropolis where ancient traditions collide with rapid modernization. The healthcare infrastructure reflects this duality, ranging from state-run tertiary hospitals like the Tribhuvan University Teaching Hospital to numerous private clinics and nursing homes scattered across the valley. However, the sheer volume of patients often overwhelms specialized centers. This is precisely where the</w:t>
      </w:r>
      <w:r>
        <w:t xml:space="preserve"> </w:t>
      </w:r>
      <w:r>
        <w:rPr>
          <w:bCs/>
          <w:b/>
        </w:rPr>
        <w:t xml:space="preserve">Doctor General Practitioner</w:t>
      </w:r>
      <w:r>
        <w:t xml:space="preserve"> </w:t>
      </w:r>
      <w:r>
        <w:t xml:space="preserve">becomes indispensable. For a resident of</w:t>
      </w:r>
      <w:r>
        <w:t xml:space="preserve"> </w:t>
      </w:r>
      <w:r>
        <w:rPr>
          <w:bCs/>
          <w:b/>
        </w:rPr>
        <w:t xml:space="preserve">Nepal Kathmandu</w:t>
      </w:r>
      <w:r>
        <w:t xml:space="preserve">, whether living in the narrow alleys of Old Town or the expanding suburbs of Lalitpur and Bhaktapur, the initial point of contact for any health concern is rarely a specialist. It is almost invariably a general practitioner.</w:t>
      </w:r>
    </w:p>
    <w:p>
      <w:pPr>
        <w:pStyle w:val="BodyText"/>
      </w:pPr>
      <w:r>
        <w:t xml:space="preserve">The demographic profile of</w:t>
      </w:r>
      <w:r>
        <w:t xml:space="preserve"> </w:t>
      </w:r>
      <w:r>
        <w:rPr>
          <w:bCs/>
          <w:b/>
        </w:rPr>
        <w:t xml:space="preserve">Nepal Kathmandu</w:t>
      </w:r>
      <w:r>
        <w:t xml:space="preserve"> </w:t>
      </w:r>
      <w:r>
        <w:t xml:space="preserve">presents unique challenges. The city suffers from severe air pollution, traffic congestion-related stress, and dietary shifts leading to rising non-communicable diseases such as diabetes, hypertension, and heart conditions. Simultaneously, infectious diseases remain a threat due to population density. A</w:t>
      </w:r>
      <w:r>
        <w:t xml:space="preserve"> </w:t>
      </w:r>
      <w:r>
        <w:rPr>
          <w:bCs/>
          <w:b/>
        </w:rPr>
        <w:t xml:space="preserve">Doctor General Practitioner</w:t>
      </w:r>
      <w:r>
        <w:t xml:space="preserve"> </w:t>
      </w:r>
      <w:r>
        <w:t xml:space="preserve">must be equipped to handle this broad spectrum of ailments. They are not merely prescribers of antibiotics or painkillers; they are diagnosticians who must differentiate between a seasonal flu exacerbated by pollution and the early signs of more serious chronic conditions.</w:t>
      </w:r>
    </w:p>
    <w:bookmarkEnd w:id="20"/>
    <w:bookmarkStart w:id="21" w:name="X2fa72a669344edf9ba44e8bcd89bed9d9c7215a"/>
    <w:p>
      <w:pPr>
        <w:pStyle w:val="Heading2"/>
      </w:pPr>
      <w:r>
        <w:t xml:space="preserve">The Function and Scope of the Doctor General Practitioner</w:t>
      </w:r>
    </w:p>
    <w:p>
      <w:pPr>
        <w:pStyle w:val="FirstParagraph"/>
      </w:pPr>
      <w:r>
        <w:t xml:space="preserve">The primary function of a</w:t>
      </w:r>
      <w:r>
        <w:t xml:space="preserve"> </w:t>
      </w:r>
      <w:r>
        <w:rPr>
          <w:bCs/>
          <w:b/>
        </w:rPr>
        <w:t xml:space="preserve">Doctor General Practitioner</w:t>
      </w:r>
      <w:r>
        <w:t xml:space="preserve"> </w:t>
      </w:r>
      <w:r>
        <w:t xml:space="preserve">is comprehensive care. In</w:t>
      </w:r>
    </w:p>
    <w:p>
      <w:pPr>
        <w:pStyle w:val="BodyText"/>
      </w:pPr>
      <w:r>
        <w:t xml:space="preserve">Nepal Kathmandu, where access to immediate emergency care can be hampered by traffic gridlock, the general practitioner often provides the first line of defense during acute episodes. They manage common illnesses, provide vaccinations, and offer preventive counseling. For instance, given the high prevalence of respiratory issues in</w:t>
      </w:r>
      <w:r>
        <w:t xml:space="preserve"> </w:t>
      </w:r>
      <w:r>
        <w:rPr>
          <w:bCs/>
          <w:b/>
        </w:rPr>
        <w:t xml:space="preserve">Nepal Kathmandu</w:t>
      </w:r>
      <w:r>
        <w:t xml:space="preserve"> </w:t>
      </w:r>
      <w:r>
        <w:t xml:space="preserve">due to particulate matter (PM2.5), a</w:t>
      </w:r>
    </w:p>
    <w:p>
      <w:pPr>
        <w:pStyle w:val="BodyText"/>
      </w:pPr>
      <w:r>
        <w:t xml:space="preserve">Doctor General Practitioner plays a crucial role in educating patients on lifestyle modifications and early intervention strategies.</w:t>
      </w:r>
    </w:p>
    <w:p>
      <w:pPr>
        <w:pStyle w:val="BodyText"/>
      </w:pPr>
      <w:r>
        <w:t xml:space="preserve">Nepal Kathmandu maintain long-term relationships with a specific general practitioner who knows their medical history, family background, and socioeconomic status. This holistic understanding allows for more accurate diagnoses and personalized treatment plans. When symptoms are ambiguous—such as chronic fatigue or unexplained weight loss—it is the</w:t>
      </w:r>
    </w:p>
    <w:p>
      <w:pPr>
        <w:pStyle w:val="BodyText"/>
      </w:pPr>
      <w:r>
        <w:t xml:space="preserve">Doctor General Practitioner who conducts the initial differential diagnosis before referring the patient to a cardiologist, endocrinologist, or gastroenterologist if necessary.</w:t>
      </w:r>
    </w:p>
    <w:bookmarkEnd w:id="21"/>
    <w:bookmarkStart w:id="22" w:name="bridging-tradition-and-modern-medicine"/>
    <w:p>
      <w:pPr>
        <w:pStyle w:val="Heading2"/>
      </w:pPr>
      <w:r>
        <w:t xml:space="preserve">Bridging Tradition and Modern Medicine</w:t>
      </w:r>
    </w:p>
    <w:p>
      <w:pPr>
        <w:pStyle w:val="FirstParagraph"/>
      </w:pPr>
      <w:r>
        <w:t xml:space="preserve">A unique aspect of practicing medicine in</w:t>
      </w:r>
      <w:r>
        <w:t xml:space="preserve"> </w:t>
      </w:r>
      <w:r>
        <w:rPr>
          <w:bCs/>
          <w:b/>
        </w:rPr>
        <w:t xml:space="preserve">Nepal Kathmandu</w:t>
      </w:r>
      <w:r>
        <w:t xml:space="preserve"> </w:t>
      </w:r>
      <w:r>
        <w:t xml:space="preserve">is the intersection with traditional systems like Ayurveda and Homeopathy. While modern allopathic medicine is predominant, many patients initially seek advice from traditional healers. The</w:t>
      </w:r>
    </w:p>
    <w:p>
      <w:pPr>
        <w:pStyle w:val="BodyText"/>
      </w:pPr>
      <w:r>
        <w:t xml:space="preserve">Doctor General Practitioner often finds themselves acting as a bridge between these systems. They must navigate patient expectations that may include herbal remedies alongside modern pharmaceuticals. A skilled</w:t>
      </w:r>
      <w:r>
        <w:t xml:space="preserve"> </w:t>
      </w:r>
      <w:r>
        <w:rPr>
          <w:bCs/>
          <w:b/>
        </w:rPr>
        <w:t xml:space="preserve">Doctor General Practitioner</w:t>
      </w:r>
      <w:r>
        <w:t xml:space="preserve"> </w:t>
      </w:r>
      <w:r>
        <w:t xml:space="preserve">in this region understands the cultural context of health and illness, ensuring that treatments are not only medically sound but also culturally acceptable to the patient population of</w:t>
      </w:r>
    </w:p>
    <w:p>
      <w:pPr>
        <w:pStyle w:val="BodyText"/>
      </w:pPr>
      <w:r>
        <w:t xml:space="preserve">Nepal Kathmandu.</w:t>
      </w:r>
    </w:p>
    <w:p>
      <w:pPr>
        <w:pStyle w:val="BodyText"/>
      </w:pPr>
      <w:r>
        <w:t xml:space="preserve">This cultural competency is vital for building trust. In a community-oriented society like</w:t>
      </w:r>
      <w:r>
        <w:t xml:space="preserve"> </w:t>
      </w:r>
      <w:r>
        <w:rPr>
          <w:bCs/>
          <w:b/>
        </w:rPr>
        <w:t xml:space="preserve">Nepal Kathmandu</w:t>
      </w:r>
      <w:r>
        <w:t xml:space="preserve">, the relationship between doctor and patient is deeply personal. The general practitioner often serves as a counselor, addressing mental health concerns such as anxiety and depression, which are increasingly recognized but still stigmatized in parts of the community. By providing accessible mental health support within routine check-ups, general practitioners help reduce the stigma associated with psychological disorders.</w:t>
      </w:r>
    </w:p>
    <w:bookmarkEnd w:id="22"/>
    <w:bookmarkStart w:id="23" w:name="Xb2852ad2045580922ac6cf10ed0ac5671ca5bd0"/>
    <w:p>
      <w:pPr>
        <w:pStyle w:val="Heading2"/>
      </w:pPr>
      <w:r>
        <w:t xml:space="preserve">Challenges Faced by General Practitioners in Nepal Kathmandu</w:t>
      </w:r>
    </w:p>
    <w:p>
      <w:pPr>
        <w:pStyle w:val="FirstParagraph"/>
      </w:pPr>
      <w:r>
        <w:t xml:space="preserve">Despite their critical role,</w:t>
      </w:r>
      <w:r>
        <w:t xml:space="preserve"> </w:t>
      </w:r>
      <w:r>
        <w:rPr>
          <w:bCs/>
          <w:b/>
        </w:rPr>
        <w:t xml:space="preserve">Doctor General Practitioner</w:t>
      </w:r>
      <w:r>
        <w:t xml:space="preserve">s in</w:t>
      </w:r>
      <w:r>
        <w:t xml:space="preserve"> </w:t>
      </w:r>
      <w:r>
        <w:rPr>
          <w:bCs/>
          <w:b/>
        </w:rPr>
        <w:t xml:space="preserve">Nepal Kathmandu</w:t>
      </w:r>
      <w:r>
        <w:t xml:space="preserve">Nepal Kathmandu. This brain drain away from general practice leaves gaps in primary care coverage.</w:t>
      </w:r>
    </w:p>
    <w:p>
      <w:pPr>
        <w:pStyle w:val="BodyText"/>
      </w:pPr>
      <w:r>
        <w:t xml:space="preserve">Doctor General Practitioner must often make do with limited resources, relying heavily on clinical examination skills rather than advanced imaging or laboratory tests for initial assessments.</w:t>
      </w:r>
    </w:p>
    <w:bookmarkEnd w:id="23"/>
    <w:bookmarkStart w:id="24" w:name="X8d68f7f07290c40a7f6c252b500f8a323cab3d3"/>
    <w:p>
      <w:pPr>
        <w:pStyle w:val="Heading2"/>
      </w:pPr>
      <w:r>
        <w:t xml:space="preserve">The Future of General Practice in Nepal Kathmandu</w:t>
      </w:r>
    </w:p>
    <w:p>
      <w:pPr>
        <w:pStyle w:val="FirstParagraph"/>
      </w:pPr>
      <w:r>
        <w:t xml:space="preserve">To ensure the sustainability and effectiveness of healthcare in</w:t>
      </w:r>
      <w:r>
        <w:t xml:space="preserve"> </w:t>
      </w:r>
      <w:r>
        <w:rPr>
          <w:bCs/>
          <w:b/>
        </w:rPr>
        <w:t xml:space="preserve">Nepal Kathmandu</w:t>
      </w:r>
      <w:r>
        <w:t xml:space="preserve">, there must be a renewed emphasis on strengthening the general practice sector. This includes better compensation structures, continuous medical education, and integration into a robust referral system. Health insurance schemes in</w:t>
      </w:r>
    </w:p>
    <w:p>
      <w:pPr>
        <w:pStyle w:val="BodyText"/>
      </w:pPr>
      <w:r>
        <w:t xml:space="preserve">Nepal Kathmandu need to cover general practitioner visits more comprehensively to encourage early consultation.</w:t>
      </w:r>
    </w:p>
    <w:p>
      <w:pPr>
        <w:pStyle w:val="BodyText"/>
      </w:pPr>
      <w:r>
        <w:t xml:space="preserve">Nepal Kathmandu, allowing general practitioners to provide remote consultations, which is particularly useful for follow-up care and triage. This digital transformation enhances the reach of the</w:t>
      </w:r>
    </w:p>
    <w:p>
      <w:pPr>
        <w:pStyle w:val="BodyText"/>
      </w:pPr>
      <w:r>
        <w:t xml:space="preserve">Doctor General Practitioner, making quality healthcare more accessible to those who cannot easily navigate the congested streets of the capital.</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Doctor General Practitioner is not just a medical professional but a cornerstone of public health in</w:t>
      </w:r>
      <w:r>
        <w:t xml:space="preserve"> </w:t>
      </w:r>
      <w:r>
        <w:rPr>
          <w:bCs/>
          <w:b/>
        </w:rPr>
        <w:t xml:space="preserve">Nepal Kathmandu</w:t>
      </w:r>
      <w:r>
        <w:t xml:space="preserve">. They provide essential primary care that prevents disease, manages chronic conditions, and guides patients through the complex healthcare landscape. As</w:t>
      </w:r>
      <w:r>
        <w:t xml:space="preserve"> </w:t>
      </w:r>
      <w:r>
        <w:rPr>
          <w:bCs/>
          <w:b/>
        </w:rPr>
        <w:t xml:space="preserve">Nepal Kathmandu</w:t>
      </w:r>
      <w:r>
        <w:t xml:space="preserve"> </w:t>
      </w:r>
      <w:r>
        <w:t xml:space="preserve">continues to grow and evolve, the role of the general practitioner will only become more critical. Strengthening this sector through policy support, education, and infrastructure development is not merely a medical imperative but a social necessity for the well-being of millions in</w:t>
      </w:r>
    </w:p>
    <w:p>
      <w:pPr>
        <w:pStyle w:val="BodyText"/>
      </w:pPr>
      <w:r>
        <w:t xml:space="preserve">Nepal Kathmandu. Without effective general practice, the specialized healthcare system would collapse under the weight of preventable and manageable conditions.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Doctor General Practitioner in Nepal Kathmandu</dc:title>
  <dc:creator/>
  <cp:keywords/>
  <dcterms:created xsi:type="dcterms:W3CDTF">2026-07-29T11:17:28Z</dcterms:created>
  <dcterms:modified xsi:type="dcterms:W3CDTF">2026-07-29T11:17:28Z</dcterms:modified>
</cp:coreProperties>
</file>

<file path=docProps/custom.xml><?xml version="1.0" encoding="utf-8"?>
<Properties xmlns="http://schemas.openxmlformats.org/officeDocument/2006/custom-properties" xmlns:vt="http://schemas.openxmlformats.org/officeDocument/2006/docPropsVTypes"/>
</file>