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Netherlands</w:t>
      </w:r>
      <w:r>
        <w:t xml:space="preserve"> </w:t>
      </w:r>
      <w:r>
        <w:t xml:space="preserve">Amsterdam</w:t>
      </w:r>
    </w:p>
    <w:bookmarkStart w:id="26" w:name="Xd0c885070237c31d47b9fe6d94b23d8e754bedf"/>
    <w:p>
      <w:pPr>
        <w:pStyle w:val="Heading1"/>
      </w:pPr>
      <w:r>
        <w:t xml:space="preserve">The Essential Role of the Doctor General Practitioner in Netherlands Amsterdam</w:t>
      </w:r>
    </w:p>
    <w:p>
      <w:pPr>
        <w:pStyle w:val="FirstParagraph"/>
      </w:pPr>
      <w:r>
        <w:t xml:space="preserve">In the bustling, cosmopolitan heart of Western Europe lies Amsterdam, a city renowned for its canals, historic architecture, progressive culture and vibrant lifestyle. However beneath this picturesque exterior operates one of Europe most sophisticated and accessible healthcare systems at local level that relies heavily on the foundational pillar known as Doctor General Practitioner (GPs). For residents both long - standing newcomers or expatriates understanding the role significance accessibility of general practitioners within Netherlands Amsterdam context is crucial to navigating health care effectively.</w:t>
      </w:r>
    </w:p>
    <w:bookmarkStart w:id="20" w:name="X71a112855968858d1d879d53d58d1fbf61ded12"/>
    <w:p>
      <w:pPr>
        <w:pStyle w:val="Heading2"/>
      </w:pPr>
      <w:r>
        <w:t xml:space="preserve">The Gatekeeper Model: Structure of Dutch Healthcare</w:t>
      </w:r>
    </w:p>
    <w:p>
      <w:pPr>
        <w:pStyle w:val="FirstParagraph"/>
      </w:pPr>
      <w:r>
        <w:t xml:space="preserve">To fully appreciate the importance of a Doctor General Practitioner in Netherlands Amsterdam one must first understand unique structure Dutch healthcare system known as "gatekeeper model." Unlike many countries where patients can directly consult specialists such as cardiologists dermatologists or orthopedic surgeons without prior referral here GP serves primary point access medical care. This means that whenever an individual experiences symptoms seeks preventive advice or requires ongoing management chronic condition they must first register with a local huisarts (Dutch for general practitioner) office often referred to simply as practice.</w:t>
      </w:r>
    </w:p>
    <w:p>
      <w:pPr>
        <w:pStyle w:val="BodyText"/>
      </w:pPr>
      <w:r>
        <w:t xml:space="preserve">This system ensures efficient distribution resources prevents unnecessary strain hospital emergency rooms while promoting continuity of care through established relationship between patient physician. In densely populated urban centers like Amsterdam this coordination becomes even more critical due high volume patients requiring timely accurate assessment triage decision making skills only experienced GPs possess.</w:t>
      </w:r>
    </w:p>
    <w:bookmarkEnd w:id="20"/>
    <w:bookmarkStart w:id="21" w:name="accessibility-and-proximity-in-amsterdam"/>
    <w:p>
      <w:pPr>
        <w:pStyle w:val="Heading2"/>
      </w:pPr>
      <w:r>
        <w:t xml:space="preserve">Accessibility and Proximity in Amsterdam</w:t>
      </w:r>
    </w:p>
    <w:p>
      <w:pPr>
        <w:pStyle w:val="FirstParagraph"/>
      </w:pPr>
      <w:r>
        <w:t xml:space="preserve">A major advantage living working within Netherlands Amsterdam is exceptional accessibility primary care facilities throughout city districts ranging from Jordaan Oud - Zuid Noord each neighborhood boasts multiple GP practices catering diverse populations linguistic backgrounds many doctors speak English fluently making communication barriers minimal for international community. Furthermore modern Dutch medical technology integrated seamlessly into daily routines allowing easy appointment booking via online portals phone calls ensuring minimal waiting times compared other European cities.</w:t>
      </w:r>
    </w:p>
    <w:p>
      <w:pPr>
        <w:pStyle w:val="BodyText"/>
      </w:pPr>
      <w:r>
        <w:t xml:space="preserve">Additionally Amsterdam's compact layout facilitates quick travel between locations whether cycling walking using public transport meaning reaching your designated Doctor General Practitioner rarely poses logistical challenge further enhancing overall satisfaction experience interacting with healthcare providers across capital city.</w:t>
      </w:r>
    </w:p>
    <w:bookmarkEnd w:id="21"/>
    <w:bookmarkStart w:id="23" w:name="holistic-approach-to-patient-care"/>
    <w:p>
      <w:pPr>
        <w:pStyle w:val="Heading2"/>
      </w:pPr>
      <w:r>
        <w:t xml:space="preserve">Holistic Approach to Patient Care</w:t>
      </w:r>
    </w:p>
    <w:p>
      <w:pPr>
        <w:pStyle w:val="FirstParagraph"/>
      </w:pPr>
      <w:r>
        <w:t xml:space="preserve">Beyond administrative functions serving as gatekeepers Dutch GPs adopt holistic approach addressing physical mental social aspects affecting individual well being. They view patients not merely collections symptoms but whole persons embedded within family workplace community contexts enabling comprehensive evaluation treatment plans tailored specifically needs circumstances unique situations each person presents.</w:t>
      </w:r>
    </w:p>
    <w:p>
      <w:pPr>
        <w:numPr>
          <w:ilvl w:val="0"/>
          <w:numId w:val="1001"/>
        </w:numPr>
        <w:pStyle w:val="Compact"/>
      </w:pPr>
      <w:r>
        <w:rPr>
          <w:bCs/>
          <w:b/>
        </w:rPr>
        <w:t xml:space="preserve">Pediatric Care:</w:t>
      </w:r>
      <w:r>
        <w:t xml:space="preserve"> </w:t>
      </w:r>
      <w:r>
        <w:t xml:space="preserve">Many GPs oversee vaccinations routine checkups monitoring growth development milestones from birth onwards providing early intervention if issues arise.</w:t>
      </w:r>
    </w:p>
    <w:p>
      <w:pPr>
        <w:numPr>
          <w:ilvl w:val="0"/>
          <w:numId w:val="1001"/>
        </w:numPr>
        <w:pStyle w:val="Compact"/>
      </w:pPr>
      <w:r>
        <w:rPr>
          <w:bCs/>
          <w:b/>
        </w:rPr>
        <w:t xml:space="preserve">Aged Care:</w:t>
      </w:r>
      <w:r>
        <w:t xml:space="preserve">Elderly individuals benefit greatly regular visits monitoring multiple medications managing age related conditions ensuring quality life independence longer periods possible.</w:t>
      </w:r>
    </w:p>
    <w:p>
      <w:pPr>
        <w:numPr>
          <w:ilvl w:val="0"/>
          <w:numId w:val="1001"/>
        </w:numPr>
        <w:pStyle w:val="Compact"/>
      </w:pPr>
      <w:r>
        <w:t xml:space="preserve">Mental Health Support:</w:t>
      </w:r>
    </w:p>
    <w:bookmarkStart w:id="22" w:name="the-importance-of-registration"/>
    <w:p>
      <w:pPr>
        <w:pStyle w:val="Heading3"/>
      </w:pPr>
      <w:r>
        <w:t xml:space="preserve">The Importance of Registration</w:t>
      </w:r>
    </w:p>
    <w:p>
      <w:pPr>
        <w:pStyle w:val="FirstParagraph"/>
      </w:pPr>
      <w:r>
        <w:t xml:space="preserve">In Netherlands Amsterdam registration mandatory before receiving non emergency medical attention from any Doctor General Practitioner facility. Individuals new arrive must bring identification proof address valid insurance policy complete necessary paperwork establishing formal doctor patient relationship legally protected confidentiality standards upheld strictly throughout interactions ensuring trust mutual respect forms basis successful therapeutic alliance essential delivering high quality personalized care consistently over time regardless circumstances faced by those seeking help.</w:t>
      </w:r>
    </w:p>
    <w:bookmarkEnd w:id="22"/>
    <w:bookmarkEnd w:id="23"/>
    <w:bookmarkStart w:id="24" w:name="cultural-sensitivity-and-multilingualism"/>
    <w:p>
      <w:pPr>
        <w:pStyle w:val="Heading2"/>
      </w:pPr>
      <w:r>
        <w:t xml:space="preserve">Cultural Sensitivity and Multilingualism</w:t>
      </w:r>
    </w:p>
    <w:p>
      <w:pPr>
        <w:pStyle w:val="FirstParagraph"/>
      </w:pPr>
      <w:r>
        <w:t xml:space="preserve">Given Amsterdam's status as global hub attracting talent worldwide Dutch healthcare sector emphasizes cultural competence multilingual capabilities among staff including Doctors General Practitioners. Understanding diverse customs beliefs surrounding illness prevention treatment helps bridge potential misunderstandings fostering inclusive environment where everyone feels respected valued equally entitled access excellent medical attention regardless origin background socioeconomic status contributing positively toward achieving equitable health outcomes across entire population served by these dedicated professionals operating tirelessly behind scenes keeping communities healthy productive thriving future generations ahead.</w:t>
      </w:r>
    </w:p>
    <w:bookmarkEnd w:id="24"/>
    <w:bookmarkStart w:id="25" w:name="conclusion"/>
    <w:p>
      <w:pPr>
        <w:pStyle w:val="Heading2"/>
      </w:pPr>
      <w:r>
        <w:t xml:space="preserve">Conclusion</w:t>
      </w:r>
    </w:p>
    <w:p>
      <w:pPr>
        <w:pStyle w:val="FirstParagraph"/>
      </w:pPr>
      <w:r>
        <w:t xml:space="preserve">In conclusion the presence robust network highly skilled compassionate Doctors General Practitioner across various neighborhoods within Netherlands Amsterdam plays indispensable role maintaining public health standards achieving optimal wellbeing outcomes for millions residents visitors alike daily basis. By embracing gatekeeper model promoting holistic care delivery prioritizing accessibility equity inclusivity Dutch healthcare system sets example others emulate striving towards universal coverage excellence service provision ensuring no one left behind facing challenges impacting their physical emotional spiritual dimensions existence together we build stronger healthier societies rooted solidarity compassion hope brighter tomorrow awaits us all if we continue invest nurture support systems like ours built upon principles fairness justice humanity let us celebrate contributions made every single individual involved delivering frontline medical defense safeguarding lives preserving dignity upholding values cherished deeply by everyone calling beautiful city home today tomorrow forevermore.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Doctor General Practitioner in Netherlands Amsterdam</dc:title>
  <dc:creator/>
  <dc:language>en</dc:language>
  <cp:keywords/>
  <dcterms:created xsi:type="dcterms:W3CDTF">2026-07-29T12:21:52Z</dcterms:created>
  <dcterms:modified xsi:type="dcterms:W3CDTF">2026-07-29T12:21:52Z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