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fb61b684baf4d46980bb6af11b8801fc9fb553d"/>
    <w:p>
      <w:pPr>
        <w:pStyle w:val="Heading1"/>
      </w:pPr>
      <w:r>
        <w:t xml:space="preserve">The Pillar of Primary Care: The Doctor General Practitioner in United Arab Emirates Abu Dhabi</w:t>
      </w:r>
    </w:p>
    <w:p>
      <w:pPr>
        <w:pStyle w:val="FirstParagraph"/>
      </w:pPr>
      <w:r>
        <w:rPr>
          <w:bCs/>
          <w:b/>
        </w:rPr>
        <w:t xml:space="preserve">Abstract:</w:t>
      </w:r>
      <w:r>
        <w:t xml:space="preserve">This essay explores the critical role of the Doctor General Practitioner within the rapidly evolving healthcare landscape of United Arab Emirates Abu Dhabi. It examines the integration of traditional medical practices with modern technological advancements, highlighting how these professionals serve as the cornerstone of public health in one of the most diverse and dynamic cities in the Middle East.</w:t>
      </w:r>
    </w:p>
    <w:bookmarkStart w:id="20" w:name="Xf799b942c89414fe023a819bf02a9fdc7039d27"/>
    <w:p>
      <w:pPr>
        <w:pStyle w:val="Heading2"/>
      </w:pPr>
      <w:r>
        <w:t xml:space="preserve">Introduction: The Evolving Healthcare Landscape</w:t>
      </w:r>
    </w:p>
    <w:p>
      <w:pPr>
        <w:pStyle w:val="FirstParagraph"/>
      </w:pPr>
      <w:r>
        <w:t xml:space="preserve">The healthcare sector in United Arab Emirates Abu Dhabi has undergone a transformational journey over the past two decades. No longer just a destination for medical tourism, Abu Dhabi has positioned itself as a global hub for excellence in health and wellness. At the heart of this system lies the</w:t>
      </w:r>
      <w:r>
        <w:t xml:space="preserve"> </w:t>
      </w:r>
      <w:r>
        <w:t xml:space="preserve">Doctor General Practitioner</w:t>
      </w:r>
      <w:r>
        <w:t xml:space="preserve">. These medical professionals are not merely entry-level providers; they are the first line of defense against disease, the coordinators of long-term patient care, and essential partners in achieving the health vision laid out by the government.</w:t>
      </w:r>
    </w:p>
    <w:p>
      <w:pPr>
        <w:pStyle w:val="BodyText"/>
      </w:pPr>
      <w:r>
        <w:t xml:space="preserve">In United Arab Emirates Abu Dhabi, where life expectancy is among the highest globally and chronic lifestyle diseases are on the rise due to modernization, the demand for accessible primary care has never been higher. The</w:t>
      </w:r>
      <w:r>
        <w:t xml:space="preserve"> </w:t>
      </w:r>
      <w:r>
        <w:t xml:space="preserve">Doctor General Practitioner</w:t>
      </w:r>
      <w:r>
        <w:t xml:space="preserve"> </w:t>
      </w:r>
      <w:r>
        <w:t xml:space="preserve">serves as the gatekeeper of this complex healthcare system, ensuring that patients receive appropriate referrals while managing routine health needs efficiently.</w:t>
      </w:r>
    </w:p>
    <w:bookmarkEnd w:id="20"/>
    <w:bookmarkStart w:id="21" w:name="X96aeb76841b8274c8560be771b268920aa463da"/>
    <w:p>
      <w:pPr>
        <w:pStyle w:val="Heading2"/>
      </w:pPr>
      <w:r>
        <w:t xml:space="preserve">The Multifaceted Role of the Doctor General Practitioner</w:t>
      </w:r>
    </w:p>
    <w:p>
      <w:pPr>
        <w:pStyle w:val="FirstParagraph"/>
      </w:pPr>
      <w:r>
        <w:t xml:space="preserve">A typical day for a</w:t>
      </w:r>
      <w:r>
        <w:t xml:space="preserve"> </w:t>
      </w:r>
      <w:r>
        <w:t xml:space="preserve">Doctor General Practitioner</w:t>
      </w:r>
      <w:r>
        <w:t xml:space="preserve"> </w:t>
      </w:r>
      <w:r>
        <w:t xml:space="preserve">in United Arab Emirates Abu Dhabi is characterized by diversity and complexity. Due to the cosmopolitan nature of the emirate, these doctors encounter a wide spectrum of pathologies and cultural nuances. They must possess not only clinical expertise but also significant cross-cultural communication skills.</w:t>
      </w:r>
    </w:p>
    <w:p>
      <w:pPr>
        <w:pStyle w:val="BodyText"/>
      </w:pPr>
      <w:r>
        <w:t xml:space="preserve">One of the primary responsibilities is preventive care. In United Arab Emirates Abu Dhabi, there is a strong governmental push toward preventative medicine to reduce the burden on secondary and tertiary hospitals. The</w:t>
      </w:r>
      <w:r>
        <w:t xml:space="preserve"> </w:t>
      </w:r>
      <w:r>
        <w:t xml:space="preserve">Doctor General Practitioner</w:t>
      </w:r>
      <w:r>
        <w:t xml:space="preserve"> </w:t>
      </w:r>
      <w:r>
        <w:t xml:space="preserve">plays a pivotal role in this initiative by conducting regular health screenings for diabetes, hypertension, and cardiovascular diseases—conditions that are disproportionately prevalent in the region. Through early detection and management, these doctors prevent complications that could otherwise lead to costly emergency interventions.</w:t>
      </w:r>
    </w:p>
    <w:p>
      <w:pPr>
        <w:pStyle w:val="BodyText"/>
      </w:pPr>
      <w:r>
        <w:t xml:space="preserve">"Primary care is not just about treating illness; it is about sustaining health in a community as dynamic and diverse as United Arab Emirates Abu Dhabi."</w:t>
      </w:r>
    </w:p>
    <w:bookmarkEnd w:id="21"/>
    <w:bookmarkStart w:id="22" w:name="X3dc11a11d5a4f7d2860f295d33456ce96a9da39"/>
    <w:p>
      <w:pPr>
        <w:pStyle w:val="Heading2"/>
      </w:pPr>
      <w:r>
        <w:t xml:space="preserve">Cultural Sensitivity and the Diverse Population</w:t>
      </w:r>
    </w:p>
    <w:p>
      <w:pPr>
        <w:pStyle w:val="FirstParagraph"/>
      </w:pPr>
      <w:r>
        <w:t xml:space="preserve">Abu Dhabi is home to nationals from over 200 countries, creating a unique demographic tapestry. The</w:t>
      </w:r>
      <w:r>
        <w:t xml:space="preserve"> </w:t>
      </w:r>
      <w:r>
        <w:t xml:space="preserve">Doctor General Practitioner</w:t>
      </w:r>
      <w:r>
        <w:t xml:space="preserve"> </w:t>
      </w:r>
      <w:r>
        <w:t xml:space="preserve">must be adept at navigating this diversity. Whether treating Emirati citizens who may have specific cultural preferences regarding gender and privacy, or expatriates accustomed to different healthcare expectations, adaptability is key.</w:t>
      </w:r>
    </w:p>
    <w:p>
      <w:pPr>
        <w:pStyle w:val="BodyText"/>
      </w:pPr>
      <w:r>
        <w:t xml:space="preserve">In United Arab Emirates Abu Dhabi, the doctor-patient relationship is deeply influenced by trust and respect for cultural norms. A skilled</w:t>
      </w:r>
      <w:r>
        <w:t xml:space="preserve"> </w:t>
      </w:r>
      <w:r>
        <w:t xml:space="preserve">Doctor General Practitioner</w:t>
      </w:r>
      <w:r>
        <w:t xml:space="preserve"> </w:t>
      </w:r>
      <w:r>
        <w:t xml:space="preserve">understands the importance of family dynamics in decision-making processes, particularly within Emirati society. They act as educators and counselors, guiding families through complex health decisions while respecting traditional values. This cultural competence ensures higher patient compliance and better health outcomes.</w:t>
      </w:r>
    </w:p>
    <w:bookmarkEnd w:id="22"/>
    <w:bookmarkStart w:id="23" w:name="technological-integration-and-innovation"/>
    <w:p>
      <w:pPr>
        <w:pStyle w:val="Heading2"/>
      </w:pPr>
      <w:r>
        <w:t xml:space="preserve">Technological Integration and Innovation</w:t>
      </w:r>
    </w:p>
    <w:p>
      <w:pPr>
        <w:pStyle w:val="FirstParagraph"/>
      </w:pPr>
      <w:r>
        <w:t xml:space="preserve">The healthcare infrastructure in United Arab Emirates Abu Dhabi is renowned for its state-of-the-art facilities. Consequently, the modern</w:t>
      </w:r>
      <w:r>
        <w:t xml:space="preserve"> </w:t>
      </w:r>
      <w:r>
        <w:t xml:space="preserve">Doctor General Practitioner</w:t>
      </w:r>
      <w:r>
        <w:t xml:space="preserve"> </w:t>
      </w:r>
      <w:r>
        <w:t xml:space="preserve">must be technologically proficient. Electronic Medical Records (EMR) systems are ubiquitous, allowing for seamless data sharing between primary care clinics and specialist hospitals.</w:t>
      </w:r>
    </w:p>
    <w:p>
      <w:pPr>
        <w:pStyle w:val="BodyText"/>
      </w:pPr>
      <w:r>
        <w:t xml:space="preserve">In United Arab Emirates Abu Dhabi, the integration of telemedicine has expanded the reach of general practitioners significantly. Post-pandemic, many</w:t>
      </w:r>
      <w:r>
        <w:t xml:space="preserve"> </w:t>
      </w:r>
      <w:r>
        <w:t xml:space="preserve">Doctor General Practitioner</w:t>
      </w:r>
      <w:r>
        <w:t xml:space="preserve"> </w:t>
      </w:r>
      <w:r>
        <w:t xml:space="preserve">services have adopted hybrid models, offering virtual consultations for follow-ups and minor ailments. This innovation ensures continuity of care even when physical visits are not feasible. Furthermore, the use of AI-assisted diagnostic tools in primary care settings is becoming more common, enabling general practitioners to make more accurate initial assessments.</w:t>
      </w:r>
    </w:p>
    <w:bookmarkEnd w:id="23"/>
    <w:bookmarkStart w:id="24" w:name="Xe341583d31cc40d5849945efcdffda99dbd26b6"/>
    <w:p>
      <w:pPr>
        <w:pStyle w:val="Heading2"/>
      </w:pPr>
      <w:r>
        <w:t xml:space="preserve">Collaboration within the Healthcare Ecosystem</w:t>
      </w:r>
    </w:p>
    <w:p>
      <w:pPr>
        <w:pStyle w:val="FirstParagraph"/>
      </w:pPr>
      <w:r>
        <w:t xml:space="preserve">No medical professional works in isolation. In United Arab Emirates Abu Dhabi, the ecosystem includes entities like SEHA (Abu Dhabi Health Services Company), DHA (Department of Health), and private sector players. The</w:t>
      </w:r>
      <w:r>
        <w:t xml:space="preserve"> </w:t>
      </w:r>
      <w:r>
        <w:t xml:space="preserve">Doctor General Practitioner</w:t>
      </w:r>
      <w:r>
        <w:t xml:space="preserve"> </w:t>
      </w:r>
      <w:r>
        <w:t xml:space="preserve">operates within this network, coordinating with specialists, pharmacists, and allied health professionals.</w:t>
      </w:r>
    </w:p>
    <w:p>
      <w:pPr>
        <w:pStyle w:val="BodyText"/>
      </w:pPr>
      <w:r>
        <w:t xml:space="preserve">This collaborative approach is vital for managing chronic conditions effectively. For instance, a patient diagnosed with type 2 diabetes will see their</w:t>
      </w:r>
      <w:r>
        <w:t xml:space="preserve"> </w:t>
      </w:r>
      <w:r>
        <w:t xml:space="preserve">Doctor General Practitioner</w:t>
      </w:r>
      <w:r>
        <w:t xml:space="preserve"> </w:t>
      </w:r>
      <w:r>
        <w:t xml:space="preserve">regularly but may also require input from endocrinologists, dietitians, and ophthalmologists. The general practitioner acts as the case manager, ensuring that all these interactions are coherent and that the patient’s overall health trajectory is monitored comprehensively.</w:t>
      </w:r>
    </w:p>
    <w:bookmarkEnd w:id="24"/>
    <w:bookmarkStart w:id="25" w:name="challenges-and-future-directions"/>
    <w:p>
      <w:pPr>
        <w:pStyle w:val="Heading2"/>
      </w:pPr>
      <w:r>
        <w:t xml:space="preserve">Challenges and Future Directions</w:t>
      </w:r>
    </w:p>
    <w:p>
      <w:pPr>
        <w:pStyle w:val="FirstParagraph"/>
      </w:pPr>
      <w:r>
        <w:t xml:space="preserve">Despite advancements, challenges remain. Workload pressures, burnout, and the need for continuous professional development are ongoing concerns for the</w:t>
      </w:r>
      <w:r>
        <w:t xml:space="preserve"> </w:t>
      </w:r>
      <w:r>
        <w:t xml:space="preserve">Doctor General Practitioner</w:t>
      </w:r>
      <w:r>
        <w:t xml:space="preserve">. The fast-paced environment of United Arab Emirates Abu Dhabi demands resilience and adaptability. Moreover, there is a constant need to update knowledge regarding new diseases and treatment protocols.</w:t>
      </w:r>
    </w:p>
    <w:p>
      <w:pPr>
        <w:pStyle w:val="BodyText"/>
      </w:pPr>
      <w:r>
        <w:t xml:space="preserve">Looking ahead, the role of the</w:t>
      </w:r>
      <w:r>
        <w:t xml:space="preserve"> </w:t>
      </w:r>
      <w:r>
        <w:t xml:space="preserve">Doctor General Practitioner</w:t>
      </w:r>
      <w:r>
        <w:t xml:space="preserve"> </w:t>
      </w:r>
      <w:r>
        <w:t xml:space="preserve">in United Arab Emirates Abu Dhabi is likely to expand further. With initiatives like "Health 2030" focusing on population health management, general practitioners will take on even greater responsibilities in public health surveillance and community wellness programs. They will become key agents in implementing national strategies aimed at promoting active lifestyles and healthy eating habits.</w:t>
      </w:r>
    </w:p>
    <w:bookmarkEnd w:id="25"/>
    <w:bookmarkStart w:id="26" w:name="conclusion"/>
    <w:p>
      <w:pPr>
        <w:pStyle w:val="Heading2"/>
      </w:pPr>
      <w:r>
        <w:t xml:space="preserve">Conclusion</w:t>
      </w:r>
    </w:p>
    <w:p>
      <w:pPr>
        <w:pStyle w:val="FirstParagraph"/>
      </w:pPr>
      <w:r>
        <w:t xml:space="preserve">In conclusion, the</w:t>
      </w:r>
      <w:r>
        <w:t xml:space="preserve"> </w:t>
      </w:r>
      <w:r>
        <w:t xml:space="preserve">Doctor General Practitioner</w:t>
      </w:r>
      <w:r>
        <w:t xml:space="preserve"> </w:t>
      </w:r>
      <w:r>
        <w:t xml:space="preserve">is indispensable to the healthcare architecture of United Arab Emirates Abu Dhabi. They bridge the gap between advanced medical technology and compassionate patient care. By providing accessible, culturally sensitive, and technologically integrated services, these doctors uphold the high standards of health that define this modern emirate. As United Arab Emirates Abu Dhabi continues to grow as a global leader in wellness, the role of the general practitioner will only become more prominent, serving as the steady hand guiding millions toward healthier futures.</w:t>
      </w:r>
    </w:p>
    <w:p>
      <w:pPr>
        <w:pStyle w:val="BodyText"/>
      </w:pPr>
      <w:r>
        <w:rPr>
          <w:iCs/>
          <w:i/>
        </w:rPr>
        <w:t xml:space="preserve">This essay is dedicated to all medical professionals committed to excellence in health within United Arab Emirates Abu Dhabi.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Doctor General Practitioner in United Arab Emirates Abu Dhabi</dc:title>
  <dc:creator/>
  <dc:language>en</dc:language>
  <cp:keywords/>
  <dcterms:created xsi:type="dcterms:W3CDTF">2026-07-29T16:17:21Z</dcterms:created>
  <dcterms:modified xsi:type="dcterms:W3CDTF">2026-07-29T16:17:21Z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