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Economist</w:t>
      </w:r>
      <w:r>
        <w:t xml:space="preserve"> </w:t>
      </w:r>
      <w:r>
        <w:t xml:space="preserve">in</w:t>
      </w:r>
      <w:r>
        <w:t xml:space="preserve"> </w:t>
      </w:r>
      <w:r>
        <w:t xml:space="preserve">the</w:t>
      </w:r>
      <w:r>
        <w:t xml:space="preserve"> </w:t>
      </w:r>
      <w:r>
        <w:t xml:space="preserve">Philippines</w:t>
      </w:r>
      <w:r>
        <w:t xml:space="preserve"> </w:t>
      </w:r>
      <w:r>
        <w:t xml:space="preserve">Manila</w:t>
      </w:r>
    </w:p>
    <w:bookmarkStart w:id="26" w:name="X40bd0b28b48b7de02aab5927b8bc674e3b34cdd"/>
    <w:p>
      <w:pPr>
        <w:pStyle w:val="Heading1"/>
      </w:pPr>
      <w:r>
        <w:t xml:space="preserve">The Strategic Architect of Prosperity: An Economist in the Philippines Manila</w:t>
      </w:r>
    </w:p>
    <w:p>
      <w:pPr>
        <w:pStyle w:val="FirstParagraph"/>
      </w:pPr>
      <w:r>
        <w:t xml:space="preserve">In the bustling metropolis of</w:t>
      </w:r>
      <w:r>
        <w:t xml:space="preserve"> </w:t>
      </w:r>
      <w:r>
        <w:rPr>
          <w:bCs/>
          <w:b/>
        </w:rPr>
        <w:t xml:space="preserve">Philippines Manila</w:t>
      </w:r>
      <w:r>
        <w:t xml:space="preserve">, where ancient heritage meets modern dynamism, the role of an economist extends far beyond mere academic study or statistical analysis. In this vibrant capital region, an economist serves as a critical strategic architect for development, policy formulation, and sustainable growth. The unique socio-economic landscape of</w:t>
      </w:r>
      <w:r>
        <w:t xml:space="preserve"> </w:t>
      </w:r>
      <w:r>
        <w:rPr>
          <w:bCs/>
          <w:b/>
        </w:rPr>
        <w:t xml:space="preserve">Philippines Manila</w:t>
      </w:r>
      <w:r>
        <w:t xml:space="preserve"> </w:t>
      </w:r>
      <w:r>
        <w:t xml:space="preserve">presents a complex web of challenges and opportunities that require nuanced understanding, rigorous data interpretation, and forward-thinking strategies. This essay explores the multifaceted role of an economist within this specific geographic and cultural context, highlighting why their expertise is indispensable for national progress.</w:t>
      </w:r>
    </w:p>
    <w:bookmarkStart w:id="20" w:name="X785359e14786f76705cad4ddc16b3fce41eaa92"/>
    <w:p>
      <w:pPr>
        <w:pStyle w:val="Heading2"/>
      </w:pPr>
      <w:r>
        <w:t xml:space="preserve">The Urban Crucible: Challenges in Philippines Manila</w:t>
      </w:r>
    </w:p>
    <w:p>
      <w:pPr>
        <w:pStyle w:val="FirstParagraph"/>
      </w:pPr>
      <w:r>
        <w:t xml:space="preserve">To understand the necessity of an economist in</w:t>
      </w:r>
      <w:r>
        <w:t xml:space="preserve"> </w:t>
      </w:r>
      <w:r>
        <w:rPr>
          <w:bCs/>
          <w:b/>
        </w:rPr>
        <w:t xml:space="preserve">Philippines Manila</w:t>
      </w:r>
      <w:r>
        <w:t xml:space="preserve">, one must first appreciate the density and complexity of urban life here. As the seat of government and a major commercial hub, Metro Manila houses millions of residents who depend on intricate supply chains, transportation networks, and financial systems. An economist operating in this environment must navigate issues such as extreme population density, traffic congestion that costs billions in lost productivity annually, housing shortages, and environmental degradation. These are not just logistical problems; they are deeply economic ones. The economist acts as a diagnostician for the urban ecosystem, identifying bottlenecks that stifle efficiency and proposing interventions that can unlock economic potential.</w:t>
      </w:r>
    </w:p>
    <w:p>
      <w:pPr>
        <w:pStyle w:val="BodyText"/>
      </w:pPr>
      <w:r>
        <w:t xml:space="preserve">Furthermore,</w:t>
      </w:r>
      <w:r>
        <w:t xml:space="preserve"> </w:t>
      </w:r>
      <w:r>
        <w:rPr>
          <w:bCs/>
          <w:b/>
        </w:rPr>
        <w:t xml:space="preserve">Philippines Manila</w:t>
      </w:r>
      <w:r>
        <w:t xml:space="preserve"> </w:t>
      </w:r>
      <w:r>
        <w:t xml:space="preserve">is a city of stark contrasts. While it boasts towering skyscrapers and modern business process outsourcing (BPO) sectors, it also contains informal settlements where livelihoods are precarious. An economist plays a pivotal role in bridging this gap by analyzing income distribution and labor market dynamics. They assess how macroeconomic policies trickle down to the micro level, ensuring that growth is inclusive. Without an economist’s rigorous analysis of poverty indices and social safety nets, policy decisions might inadvertently widen the wealth gap rather than narrow it.</w:t>
      </w:r>
    </w:p>
    <w:bookmarkEnd w:id="20"/>
    <w:bookmarkStart w:id="21" w:name="X100d62bb98ab84e748085f1a26297dc52234e7d"/>
    <w:p>
      <w:pPr>
        <w:pStyle w:val="Heading2"/>
      </w:pPr>
      <w:r>
        <w:t xml:space="preserve">Policy Formulation and Fiscal Responsibility</w:t>
      </w:r>
    </w:p>
    <w:p>
      <w:pPr>
        <w:pStyle w:val="FirstParagraph"/>
      </w:pPr>
      <w:r>
        <w:t xml:space="preserve">In the corridors of power within</w:t>
      </w:r>
      <w:r>
        <w:t xml:space="preserve"> </w:t>
      </w:r>
      <w:r>
        <w:rPr>
          <w:bCs/>
          <w:b/>
        </w:rPr>
        <w:t xml:space="preserve">Philippines Manila</w:t>
      </w:r>
      <w:r>
        <w:t xml:space="preserve">, economists are often the trusted advisors to legislators and executive officials. Their primary responsibility involves crafting fiscal policies that balance budget deficits with necessary public spending. Whether it is determining tax structures, managing government debt, or allocating funds for infrastructure projects like the "Build Better More" program, an economist provides the quantitative backbone for these decisions.</w:t>
      </w:r>
    </w:p>
    <w:p>
      <w:pPr>
        <w:pStyle w:val="BodyText"/>
      </w:pPr>
      <w:r>
        <w:t xml:space="preserve">For instance, when considering the construction of a new railway line in Metro Manila to alleviate congestion, an economist does not simply look at construction costs. They conduct cost-benefit analyses that factor in time saved by commuters, increased property values along transit routes, reduced fuel consumption for private vehicles, and the broader impact on regional trade. This holistic view is crucial because public funds are scarce and must be utilized with maximum efficiency. In</w:t>
      </w:r>
      <w:r>
        <w:t xml:space="preserve"> </w:t>
      </w:r>
      <w:r>
        <w:rPr>
          <w:bCs/>
          <w:b/>
        </w:rPr>
        <w:t xml:space="preserve">Philippines Manila</w:t>
      </w:r>
      <w:r>
        <w:t xml:space="preserve">, where infrastructure deficits have long hampered economic competitiveness, the economist’s ability to prioritize high-impact projects is vital for national development.</w:t>
      </w:r>
    </w:p>
    <w:bookmarkEnd w:id="21"/>
    <w:bookmarkStart w:id="22" w:name="Xf9c1818bfdf5f17d1f274a635e0f20774a7d44f"/>
    <w:p>
      <w:pPr>
        <w:pStyle w:val="Heading2"/>
      </w:pPr>
      <w:r>
        <w:t xml:space="preserve">The Engine of Growth: BPOs, Remittances, and Trade</w:t>
      </w:r>
    </w:p>
    <w:p>
      <w:pPr>
        <w:pStyle w:val="FirstParagraph"/>
      </w:pPr>
      <w:r>
        <w:t xml:space="preserve">The Philippine economy is uniquely fueled by overseas remittances and a robust Business Process Outsourcing (BPO) industry. Both sectors are centered heavily in or around</w:t>
      </w:r>
      <w:r>
        <w:t xml:space="preserve"> </w:t>
      </w:r>
      <w:r>
        <w:rPr>
          <w:bCs/>
          <w:b/>
        </w:rPr>
        <w:t xml:space="preserve">Philippines Manila</w:t>
      </w:r>
      <w:r>
        <w:t xml:space="preserve">. An economist specializing in this region must deeply understand the global dynamics affecting these industries. They monitor exchange rates, foreign direct investment trends, and global labor demands to predict shifts in employment and income.</w:t>
      </w:r>
    </w:p>
    <w:p>
      <w:pPr>
        <w:pStyle w:val="BodyText"/>
      </w:pPr>
      <w:r>
        <w:t xml:space="preserve">Moreover, economists play a key role in facilitating trade. As</w:t>
      </w:r>
      <w:r>
        <w:t xml:space="preserve"> </w:t>
      </w:r>
      <w:r>
        <w:rPr>
          <w:bCs/>
          <w:b/>
        </w:rPr>
        <w:t xml:space="preserve">Philippines Manila</w:t>
      </w:r>
      <w:r>
        <w:t xml:space="preserve"> </w:t>
      </w:r>
      <w:r>
        <w:t xml:space="preserve">serves as the gateway for imports and exports through its ports and airports, economic policies regarding tariffs, customs regulations, and logistics efficiency directly impact the cost of living for consumers. An economist analyzes these trade barriers to ensure that local businesses can compete globally while protecting strategic domestic industries. They also study the ripple effects of global events—such as pandemics or geopolitical conflicts—on supply chains that run through Manila, advising on contingency plans to maintain economic stability.</w:t>
      </w:r>
    </w:p>
    <w:bookmarkEnd w:id="22"/>
    <w:bookmarkStart w:id="23" w:name="X56ed22eb9d00888ab28b562a8817798e7d0c543"/>
    <w:p>
      <w:pPr>
        <w:pStyle w:val="Heading2"/>
      </w:pPr>
      <w:r>
        <w:t xml:space="preserve">Sustainable Development and Green Economy</w:t>
      </w:r>
    </w:p>
    <w:p>
      <w:pPr>
        <w:pStyle w:val="FirstParagraph"/>
      </w:pPr>
      <w:r>
        <w:t xml:space="preserve">In recent years, the focus of economics in</w:t>
      </w:r>
      <w:r>
        <w:t xml:space="preserve"> </w:t>
      </w:r>
      <w:r>
        <w:rPr>
          <w:bCs/>
          <w:b/>
        </w:rPr>
        <w:t xml:space="preserve">Philippines Manila</w:t>
      </w:r>
      <w:r>
        <w:t xml:space="preserve"> </w:t>
      </w:r>
      <w:r>
        <w:t xml:space="preserve">has shifted towards sustainability. The city is vulnerable to climate change impacts, including flooding and rising sea levels. An economist today must integrate environmental costs into economic models. This involves calculating the price of carbon emissions, valuing ecosystem services such as flood control provided by wetlands, and designing incentives for green businesses.</w:t>
      </w:r>
    </w:p>
    <w:p>
      <w:pPr>
        <w:pStyle w:val="BodyText"/>
      </w:pPr>
      <w:r>
        <w:t xml:space="preserve">The concept of a circular economy is gaining traction in academic and policy circles within Manila. Economists are tasked with modeling how waste management can be transformed from a cost center into an economic opportunity. By analyzing the market potential for recycled materials and renewable energy sources, they help steer investments toward sustainable industries. This transition is not just morally imperative but economically necessary to ensure that</w:t>
      </w:r>
      <w:r>
        <w:t xml:space="preserve"> </w:t>
      </w:r>
      <w:r>
        <w:rPr>
          <w:bCs/>
          <w:b/>
        </w:rPr>
        <w:t xml:space="preserve">Philippines Manila</w:t>
      </w:r>
      <w:r>
        <w:t xml:space="preserve"> </w:t>
      </w:r>
      <w:r>
        <w:t xml:space="preserve">remains livable and productive for future generations.</w:t>
      </w:r>
    </w:p>
    <w:bookmarkEnd w:id="23"/>
    <w:bookmarkStart w:id="24" w:name="cultural-intelligence-and-local-context"/>
    <w:p>
      <w:pPr>
        <w:pStyle w:val="Heading2"/>
      </w:pPr>
      <w:r>
        <w:t xml:space="preserve">Cultural Intelligence and Local Context</w:t>
      </w:r>
    </w:p>
    <w:p>
      <w:pPr>
        <w:pStyle w:val="FirstParagraph"/>
      </w:pPr>
      <w:r>
        <w:t xml:space="preserve">A successful economist in the Philippines must possess more than just technical skills; they require cultural intelligence. The economic behavior of Filipinos is influenced by strong family ties, communal values (bayanihan), and informal networks. Traditional Western economic models often fail to capture these nuances. An economist working effectively in</w:t>
      </w:r>
      <w:r>
        <w:t xml:space="preserve"> </w:t>
      </w:r>
      <w:r>
        <w:rPr>
          <w:bCs/>
          <w:b/>
        </w:rPr>
        <w:t xml:space="preserve">Philippines Manila</w:t>
      </w:r>
      <w:r>
        <w:t xml:space="preserve"> </w:t>
      </w:r>
      <w:r>
        <w:t xml:space="preserve">adapts their methodologies to account for the informal sector, which constitutes a significant portion of employment in the country.</w:t>
      </w:r>
    </w:p>
    <w:p>
      <w:pPr>
        <w:pStyle w:val="BodyText"/>
      </w:pPr>
      <w:r>
        <w:t xml:space="preserve">This adaptation allows for more accurate poverty mapping and better-designed social programs. For example, understanding how micro-entrepreneurs operate within local communities enables economists to recommend financial products that fit their irregular cash flows, rather than imposing rigid banking standards that exclude them. By respecting and incorporating local cultural contexts, an economist ensures that economic policies are not only theoretically sound but also practically applicable and socially accepted.</w:t>
      </w:r>
    </w:p>
    <w:bookmarkEnd w:id="24"/>
    <w:bookmarkStart w:id="25" w:name="conclusion"/>
    <w:p>
      <w:pPr>
        <w:pStyle w:val="Heading2"/>
      </w:pPr>
      <w:r>
        <w:t xml:space="preserve">Conclusion</w:t>
      </w:r>
    </w:p>
    <w:p>
      <w:pPr>
        <w:pStyle w:val="FirstParagraph"/>
      </w:pPr>
      <w:r>
        <w:t xml:space="preserve">In conclusion, the role of an economist in</w:t>
      </w:r>
      <w:r>
        <w:t xml:space="preserve"> </w:t>
      </w:r>
      <w:r>
        <w:rPr>
          <w:bCs/>
          <w:b/>
        </w:rPr>
        <w:t xml:space="preserve">Philippines Manila</w:t>
      </w:r>
      <w:r>
        <w:t xml:space="preserve"> </w:t>
      </w:r>
      <w:r>
        <w:t xml:space="preserve">is profound and multifaceted. They are the bridge between raw data and actionable policy, between theoretical growth models and real-world livelihoods. From addressing urban congestion and income inequality to driving sustainable development and navigating global trade winds, their insights shape the trajectory of one of Southeast Asia’s most dynamic economies. As</w:t>
      </w:r>
      <w:r>
        <w:t xml:space="preserve"> </w:t>
      </w:r>
      <w:r>
        <w:rPr>
          <w:bCs/>
          <w:b/>
        </w:rPr>
        <w:t xml:space="preserve">Philippines Manila</w:t>
      </w:r>
      <w:r>
        <w:t xml:space="preserve"> </w:t>
      </w:r>
      <w:r>
        <w:t xml:space="preserve">continues to evolve amidst rapid technological change and environmental challenges, the need for skilled economists who can provide evidence-based guidance has never been greater. Their work ensures that economic progress is not just measured in GDP figures but in the improved quality of life for every Filipino.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Economist in the Philippines Manila</dc:title>
  <dc:creator/>
  <dc:language>en</dc:language>
  <cp:keywords/>
  <dcterms:created xsi:type="dcterms:W3CDTF">2026-07-29T06:59:51Z</dcterms:created>
  <dcterms:modified xsi:type="dcterms:W3CDTF">2026-07-29T06:59:51Z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