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Egypt,</w:t>
      </w:r>
      <w:r>
        <w:t xml:space="preserve"> </w:t>
      </w:r>
      <w:r>
        <w:t xml:space="preserve">Alexandria</w:t>
      </w:r>
    </w:p>
    <w:bookmarkStart w:id="25" w:name="the-digital-renaissance"/>
    <w:p>
      <w:pPr>
        <w:pStyle w:val="Heading1"/>
      </w:pPr>
      <w:r>
        <w:t xml:space="preserve">The Digital Renaissance</w:t>
      </w:r>
    </w:p>
    <w:p>
      <w:pPr>
        <w:pStyle w:val="FirstParagraph"/>
      </w:pPr>
      <w:r>
        <w:t xml:space="preserve">The Crucial Role of the Editor in Shaping Content for Egypt, Alexandria</w:t>
      </w:r>
    </w:p>
    <w:p>
      <w:pPr>
        <w:pStyle w:val="BodyText"/>
      </w:pPr>
      <w:r>
        <w:t xml:space="preserve">Alexandria has always been more than a city; it is an idea. For over two millennia, this coastal jewel on the Mediterranean coast of</w:t>
      </w:r>
      <w:r>
        <w:t xml:space="preserve"> </w:t>
      </w:r>
      <w:r>
        <w:rPr>
          <w:bCs/>
          <w:b/>
        </w:rPr>
        <w:t xml:space="preserve">Egypt</w:t>
      </w:r>
      <w:r>
        <w:t xml:space="preserve"> </w:t>
      </w:r>
      <w:r>
        <w:t xml:space="preserve">has stood as a beacon of intellectual curiosity, cultural synthesis, and artistic innovation. From the days of Ptolemaic rule to the modern era, Alexandria has served as a crossroads where East meets West, where ancient traditions collide with contemporary realities. In this vibrant context, the role of communication and content creation is paramount. However raw information alone does not constitute knowledge or art; it requires refinement, structure, and clarity. This is where the</w:t>
      </w:r>
      <w:r>
        <w:t xml:space="preserve"> </w:t>
      </w:r>
      <w:r>
        <w:rPr>
          <w:bCs/>
          <w:b/>
        </w:rPr>
        <w:t xml:space="preserve">Editor</w:t>
      </w:r>
      <w:r>
        <w:t xml:space="preserve"> </w:t>
      </w:r>
      <w:r>
        <w:t xml:space="preserve">becomes indispensable. In the dynamic media landscape of modern Alexandria, the editor serves as a gatekeeper, a cultural interpreter, and a catalyst for quality journalism and literature.</w:t>
      </w:r>
    </w:p>
    <w:bookmarkStart w:id="20" w:name="X16104b768ff3dd76fc191e76fb605142ba77276"/>
    <w:p>
      <w:pPr>
        <w:pStyle w:val="Heading2"/>
      </w:pPr>
      <w:r>
        <w:t xml:space="preserve">The Historical Context of Editorial Excellence</w:t>
      </w:r>
    </w:p>
    <w:p>
      <w:pPr>
        <w:pStyle w:val="FirstParagraph"/>
      </w:pPr>
      <w:r>
        <w:t xml:space="preserve">To understand the importance of an</w:t>
      </w:r>
      <w:r>
        <w:t xml:space="preserve"> </w:t>
      </w:r>
      <w:r>
        <w:rPr>
          <w:bCs/>
          <w:b/>
        </w:rPr>
        <w:t xml:space="preserve">Egypt Alexandria</w:t>
      </w:r>
      <w:r>
        <w:t xml:space="preserve">-focused editorial approach, one must look to the past. The ancient Library of Alexandria was not merely a repository of scrolls; it was a center for curation and critical analysis. The scholars who worked there were effectively editors, selecting texts that contributed to human knowledge while discarding or correcting those that did not meet rigorous standards. Today, in an age dominated by digital information overload, the spirit of the ancient library lives on in the modern newsroom and publishing house. In Alexandria, a city known for its literary salons and intellectual heritage since the time of Naguib Mahfouz to contemporary activists, the need for skilled editors is more acute than ever.</w:t>
      </w:r>
    </w:p>
    <w:p>
      <w:pPr>
        <w:pStyle w:val="BodyText"/>
      </w:pPr>
      <w:r>
        <w:t xml:space="preserve">The city has historically been home to some of the most influential newspapers in</w:t>
      </w:r>
      <w:r>
        <w:t xml:space="preserve"> </w:t>
      </w:r>
      <w:r>
        <w:rPr>
          <w:bCs/>
          <w:b/>
        </w:rPr>
        <w:t xml:space="preserve">Egypt</w:t>
      </w:r>
      <w:r>
        <w:t xml:space="preserve">, such as Al-Ahram and Akhbar El Yom. These publications relied heavily on editors who could navigate complex political landscapes, ensure factual accuracy, and maintain literary elegance. As Alexandria transitions into a hub for digital media startups and independent journalism collectives, the core function of the editor remains unchanged: to bring order to chaos. In a city that prides itself on being open-minded yet deeply rooted in Arab identity, editors must balance global perspectives with local sensibilities.</w:t>
      </w:r>
    </w:p>
    <w:bookmarkEnd w:id="20"/>
    <w:bookmarkStart w:id="21" w:name="the-editor-as-cultural-interpreter"/>
    <w:p>
      <w:pPr>
        <w:pStyle w:val="Heading2"/>
      </w:pPr>
      <w:r>
        <w:t xml:space="preserve">The Editor as Cultural Interpreter</w:t>
      </w:r>
    </w:p>
    <w:p>
      <w:pPr>
        <w:pStyle w:val="FirstParagraph"/>
      </w:pPr>
      <w:r>
        <w:t xml:space="preserve">In</w:t>
      </w:r>
      <w:r>
        <w:t xml:space="preserve"> </w:t>
      </w:r>
      <w:r>
        <w:rPr>
          <w:bCs/>
          <w:b/>
        </w:rPr>
        <w:t xml:space="preserve">Egypt Alexandria</w:t>
      </w:r>
      <w:r>
        <w:t xml:space="preserve">, language is a living entity. It is shaped by the dialects of the coast, the influences of European history, and the evolving Arabic standard used in formal media. An editor operating in this region must possess a nuanced understanding of linguistic subtleties. They are not merely correcting grammar; they are preserving cultural integrity while embracing modernization. For instance, when translating international news for local audiences in Alexandria, an editor must decide which idioms resonate with the Alexandrian psyche and which might be misinterpreted due to regional cultural differences.</w:t>
      </w:r>
    </w:p>
    <w:p>
      <w:pPr>
        <w:pStyle w:val="BodyText"/>
      </w:pPr>
      <w:r>
        <w:t xml:space="preserve">Furthermore, the editor plays a critical role in shaping narratives around sensitive topics. Given Egypt’s complex political and social history, editorial decisions can either foster dialogue or exacerbate tensions. An ethical editor in Alexandria acts as a mediator between the raw events occurring on the ground and the public’s perception of them. This requires a high degree of moral courage and intellectual honesty. Whether covering tourism initiatives along the Corniche or discussing economic reforms affecting local artisans, the editor ensures that stories are told with fairness, depth, and respect for historical context.</w:t>
      </w:r>
    </w:p>
    <w:bookmarkEnd w:id="21"/>
    <w:bookmarkStart w:id="22" w:name="Xdd0dcaab19e4246f4a110a4a5df08e2322d5117"/>
    <w:p>
      <w:pPr>
        <w:pStyle w:val="Heading2"/>
      </w:pPr>
      <w:r>
        <w:t xml:space="preserve">The Digital Transformation and New Challenges</w:t>
      </w:r>
    </w:p>
    <w:p>
      <w:pPr>
        <w:pStyle w:val="FirstParagraph"/>
      </w:pPr>
      <w:r>
        <w:t xml:space="preserve">The rise of digital media has revolutionized how content is produced in</w:t>
      </w:r>
      <w:r>
        <w:t xml:space="preserve"> </w:t>
      </w:r>
      <w:r>
        <w:rPr>
          <w:bCs/>
          <w:b/>
        </w:rPr>
        <w:t xml:space="preserve">Egypt Alexandria</w:t>
      </w:r>
      <w:r>
        <w:t xml:space="preserve">. Social media platforms have democratized publishing, allowing anyone to become a broadcaster. While this has expanded voices previously marginalized, it has also led to the proliferation of misinformation and low-quality content. Herein lies the renewed importance of the professional</w:t>
      </w:r>
      <w:r>
        <w:t xml:space="preserve"> </w:t>
      </w:r>
      <w:r>
        <w:rPr>
          <w:bCs/>
          <w:b/>
        </w:rPr>
        <w:t xml:space="preserve">Editor</w:t>
      </w:r>
      <w:r>
        <w:t xml:space="preserve">. In a sea of unverified tweets and viral rumors, editors provide verification. They fact-check claims, contextualize breaking news, and ensure that digital content adheres to journalistic ethics.</w:t>
      </w:r>
    </w:p>
    <w:p>
      <w:pPr>
        <w:pStyle w:val="BodyText"/>
      </w:pPr>
      <w:r>
        <w:t xml:space="preserve">In Alexandria’s growing tech sector, editors are increasingly working alongside data journalists and multimedia producers. They must be adept at managing content across various formats—long-form articles for online magazines, concise posts for social media engagement, and audio scripts for podcasts. This versatility requires editors to be not just writers but also strategists. They must understand algorithms without compromising artistic or journalistic integrity. For example, an editor might optimize a headline about the Alexandria Opera House’s latest performance to reach international audiences while ensuring the body text retains its cultural richness and academic rigor.</w:t>
      </w:r>
    </w:p>
    <w:bookmarkEnd w:id="22"/>
    <w:bookmarkStart w:id="23" w:name="fostering-literary-and-artistic-growth"/>
    <w:p>
      <w:pPr>
        <w:pStyle w:val="Heading2"/>
      </w:pPr>
      <w:r>
        <w:t xml:space="preserve">Fostering Literary and Artistic Growth</w:t>
      </w:r>
    </w:p>
    <w:p>
      <w:pPr>
        <w:pStyle w:val="FirstParagraph"/>
      </w:pPr>
      <w:r>
        <w:t xml:space="preserve">Beyond journalism, the editor is a pillar of Alexandria’s literary community. The city has produced some of</w:t>
      </w:r>
      <w:r>
        <w:t xml:space="preserve"> </w:t>
      </w:r>
      <w:r>
        <w:rPr>
          <w:bCs/>
          <w:b/>
        </w:rPr>
        <w:t xml:space="preserve">Egypt</w:t>
      </w:r>
      <w:r>
        <w:t xml:space="preserve">’s most celebrated authors, from Mahfouz to modern voices exploring post-colonial identities. Editors in publishing houses act as mentors, helping emerging writers refine their drafts and find their unique voices. They encourage experimentation while providing the structural discipline necessary for a manuscript to succeed. In Alexandria’s vibrant cafe culture, where poets and writers gather to discuss ideas, editors often serve as informal critics who push artists toward excellence.</w:t>
      </w:r>
    </w:p>
    <w:p>
      <w:pPr>
        <w:pStyle w:val="BodyText"/>
      </w:pPr>
      <w:r>
        <w:t xml:space="preserve">This editorial support is vital for the survival of local literature in a global market. By curating collections that highlight Alexandrian themes—such as maritime history, Jewish heritage, or contemporary urban life—editors help preserve the city’s unique identity. They ensure that stories about</w:t>
      </w:r>
      <w:r>
        <w:t xml:space="preserve"> </w:t>
      </w:r>
      <w:r>
        <w:rPr>
          <w:bCs/>
          <w:b/>
        </w:rPr>
        <w:t xml:space="preserve">Egypt Alexandria</w:t>
      </w:r>
      <w:r>
        <w:t xml:space="preserve"> </w:t>
      </w:r>
      <w:r>
        <w:t xml:space="preserve">are not lost to homogenization but are instead celebrated for their distinctiveness.</w:t>
      </w:r>
    </w:p>
    <w:bookmarkEnd w:id="23"/>
    <w:bookmarkStart w:id="24" w:name="X3eb0d0c2541ef4cc5f762387bae16323f545e1b"/>
    <w:p>
      <w:pPr>
        <w:pStyle w:val="Heading2"/>
      </w:pPr>
      <w:r>
        <w:t xml:space="preserve">Conclusion: The Guardian of Truth and Beauty</w:t>
      </w:r>
    </w:p>
    <w:p>
      <w:pPr>
        <w:pStyle w:val="FirstParagraph"/>
      </w:pPr>
      <w:r>
        <w:t xml:space="preserve">In conclusion, the role of the editor in</w:t>
      </w:r>
      <w:r>
        <w:t xml:space="preserve"> </w:t>
      </w:r>
      <w:r>
        <w:rPr>
          <w:bCs/>
          <w:b/>
        </w:rPr>
        <w:t xml:space="preserve">Egypt Alexandria</w:t>
      </w:r>
      <w:r>
        <w:t xml:space="preserve"> </w:t>
      </w:r>
      <w:r>
        <w:t xml:space="preserve">is multifaceted and profound. They are guardians of truth in a digital age, interpreters of culture in a globalized world, and mentors to artists seeking expression. As Alexandria continues to evolve as a center for education, tourism, and technology, the demand for high-quality edited content will only increase. Editors must adapt to new tools while staying true to the city’s legacy of intellectual rigor. They are the bridge between raw experience and understood meaning.</w:t>
      </w:r>
    </w:p>
    <w:p>
      <w:pPr>
        <w:pStyle w:val="BodyText"/>
      </w:pPr>
      <w:r>
        <w:t xml:space="preserve">For writers, journalists, and creatives in Alexandria, collaboration with a skilled editor is not just a step in production; it is an act of respect for the audience and for the city’s rich heritage. By upholding standards of accuracy, empathy, and style, editors ensure that the voice of</w:t>
      </w:r>
      <w:r>
        <w:t xml:space="preserve"> </w:t>
      </w:r>
      <w:r>
        <w:rPr>
          <w:bCs/>
          <w:b/>
        </w:rPr>
        <w:t xml:space="preserve">Egypt Alexandria</w:t>
      </w:r>
      <w:r>
        <w:t xml:space="preserve"> </w:t>
      </w:r>
      <w:r>
        <w:t xml:space="preserve">remains clear, compelling, and enduring. In doing so, they honor the spirit of the ancient library while building a robust foundation for future generations. The editor is thus not merely a behind-the-scenes worker but an essential architect of Alexandria’s ongoing cultural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Editor in Egypt, Alexandria</dc:title>
  <dc:creator/>
  <cp:keywords/>
  <dcterms:created xsi:type="dcterms:W3CDTF">2026-07-29T11:00:48Z</dcterms:created>
  <dcterms:modified xsi:type="dcterms:W3CDTF">2026-07-29T11:00:48Z</dcterms:modified>
</cp:coreProperties>
</file>

<file path=docProps/custom.xml><?xml version="1.0" encoding="utf-8"?>
<Properties xmlns="http://schemas.openxmlformats.org/officeDocument/2006/custom-properties" xmlns:vt="http://schemas.openxmlformats.org/officeDocument/2006/docPropsVTypes"/>
</file>