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Senegal</w:t>
      </w:r>
      <w:r>
        <w:t xml:space="preserve"> </w:t>
      </w:r>
      <w:r>
        <w:t xml:space="preserve">Dakar</w:t>
      </w:r>
    </w:p>
    <w:bookmarkStart w:id="26" w:name="X14d50dc4b58c5da597b3bf0de243b4f42b05d43"/>
    <w:p>
      <w:pPr>
        <w:pStyle w:val="Heading1"/>
      </w:pPr>
      <w:r>
        <w:t xml:space="preserve">The Architect of Narrative: The Role and Evolution of the Editor in Senegal Dakar</w:t>
      </w:r>
    </w:p>
    <w:p>
      <w:pPr>
        <w:pStyle w:val="FirstParagraph"/>
      </w:pPr>
      <w:r>
        <w:t xml:space="preserve">In the vibrant, bustling heart of West Africa, where the rhythm of life is dictated by the tides of the Atlantic and the pulse of a rapidly modernizing society, lies Dakar. As one can imagine, this metropolis is not merely a geographical location but a cultural crucible. It is here that tradition meets innovation, where oral histories collide with digital texts. At the center of this dynamic intersection stands a pivotal professional figure: the</w:t>
      </w:r>
      <w:r>
        <w:t xml:space="preserve"> </w:t>
      </w:r>
      <w:r>
        <w:rPr>
          <w:bCs/>
          <w:b/>
        </w:rPr>
        <w:t xml:space="preserve">Editor</w:t>
      </w:r>
      <w:r>
        <w:t xml:space="preserve">. To understand the significance of an editor in</w:t>
      </w:r>
      <w:r>
        <w:t xml:space="preserve"> </w:t>
      </w:r>
      <w:r>
        <w:rPr>
          <w:bCs/>
          <w:b/>
        </w:rPr>
        <w:t xml:space="preserve">Senegal Dakar</w:t>
      </w:r>
      <w:r>
        <w:t xml:space="preserve"> </w:t>
      </w:r>
      <w:r>
        <w:t xml:space="preserve">is to understand the delicate balance between preserving cultural heritage and propelling contemporary discourse into global conversations.</w:t>
      </w:r>
    </w:p>
    <w:bookmarkStart w:id="20" w:name="the-cultural-context-of-editing-in-dakar"/>
    <w:p>
      <w:pPr>
        <w:pStyle w:val="Heading2"/>
      </w:pPr>
      <w:r>
        <w:t xml:space="preserve">The Cultural Context of Editing in Dakar</w:t>
      </w:r>
    </w:p>
    <w:p>
      <w:pPr>
        <w:pStyle w:val="FirstParagraph"/>
      </w:pPr>
      <w:r>
        <w:t xml:space="preserve">Dakar has long been recognized as a beacon of Francophone literature, art, and intellectualism. However, the definition of an editor here extends far beyond the traditional Western model of correcting grammar and punctuation. In the context of</w:t>
      </w:r>
      <w:r>
        <w:t xml:space="preserve"> </w:t>
      </w:r>
      <w:r>
        <w:rPr>
          <w:bCs/>
          <w:b/>
        </w:rPr>
        <w:t xml:space="preserve">Senegal Dakar</w:t>
      </w:r>
      <w:r>
        <w:t xml:space="preserve">, an editor serves as a cultural mediator. The literary landscape is rich with languages such as Wolof, Pulaar, Serer, and Mandinka, alongside French and English. Therefore, an editor in this region must possess a nuanced sensitivity to linguistic code-switching and the transliteration of oral traditions into written form.</w:t>
      </w:r>
    </w:p>
    <w:p>
      <w:pPr>
        <w:pStyle w:val="BodyText"/>
      </w:pPr>
      <w:r>
        <w:t xml:space="preserve">The history of publishing in</w:t>
      </w:r>
      <w:r>
        <w:t xml:space="preserve"> </w:t>
      </w:r>
      <w:r>
        <w:rPr>
          <w:bCs/>
          <w:b/>
        </w:rPr>
        <w:t xml:space="preserve">Senegal Dakar</w:t>
      </w:r>
      <w:r>
        <w:t xml:space="preserve"> </w:t>
      </w:r>
      <w:r>
        <w:t xml:space="preserve">is deeply tied to political independence and the subsequent quest for identity. Editors during the post-colonial era were tasked with helping authors articulate a distinct national voice. Today, that role has evolved. The modern editor in Dakar is not just polishing manuscripts; they are curating narratives that reflect the complexities of urban life, social justice, gender dynamics, and economic transformation.</w:t>
      </w:r>
    </w:p>
    <w:bookmarkEnd w:id="20"/>
    <w:bookmarkStart w:id="21" w:name="the-multifaceted-role-of-the-editor"/>
    <w:p>
      <w:pPr>
        <w:pStyle w:val="Heading2"/>
      </w:pPr>
      <w:r>
        <w:t xml:space="preserve">The Multifaceted Role of the Editor</w:t>
      </w:r>
    </w:p>
    <w:p>
      <w:pPr>
        <w:pStyle w:val="FirstParagraph"/>
      </w:pPr>
      <w:r>
        <w:t xml:space="preserve">The primary function of an editor is to refine content. However, in a city as energetic as Dakar, this process is collaborative and often iterative. An effective editor acts as a first reader, offering constructive criticism that respects the author’s voice while enhancing clarity and impact. In</w:t>
      </w:r>
      <w:r>
        <w:t xml:space="preserve"> </w:t>
      </w:r>
      <w:r>
        <w:rPr>
          <w:bCs/>
          <w:b/>
        </w:rPr>
        <w:t xml:space="preserve">Senegal Dakar</w:t>
      </w:r>
      <w:r>
        <w:t xml:space="preserve">, where storytelling is often communal and performative, editors must ensure that written works retain the emotional resonance of oral narratives.</w:t>
      </w:r>
    </w:p>
    <w:p>
      <w:pPr>
        <w:pStyle w:val="BodyText"/>
      </w:pPr>
      <w:r>
        <w:t xml:space="preserve">Furthermore, technical editing is increasingly vital as digital platforms expand. With the rise of online media in Dakar, editors are required to adapt content for various formats—short-form social media posts, long-form investigative articles, and interactive digital stories. This requires a skill set that blends traditional literary sensibility with digital marketing acumen. An editor in this environment must understand SEO (Search Engine Optimization), audience engagement metrics, and the visual aesthetics of web design.</w:t>
      </w:r>
    </w:p>
    <w:bookmarkEnd w:id="21"/>
    <w:bookmarkStart w:id="22" w:name="X08fe0e1ee11523713816d39484ca0cba37cc2b9"/>
    <w:p>
      <w:pPr>
        <w:pStyle w:val="Heading2"/>
      </w:pPr>
      <w:r>
        <w:t xml:space="preserve">Challenges and Opportunities in the Local Market</w:t>
      </w:r>
    </w:p>
    <w:p>
      <w:pPr>
        <w:pStyle w:val="FirstParagraph"/>
      </w:pPr>
      <w:r>
        <w:t xml:space="preserve">The publishing industry in</w:t>
      </w:r>
      <w:r>
        <w:t xml:space="preserve"> </w:t>
      </w:r>
      <w:r>
        <w:rPr>
          <w:bCs/>
          <w:b/>
        </w:rPr>
        <w:t xml:space="preserve">Senegal Dakar</w:t>
      </w:r>
      <w:r>
        <w:t xml:space="preserve">, like many parts of Africa, faces unique challenges. Infrastructure issues, funding constraints for independent publishers, and limited distribution networks can hinder the reach of edited works. However, these challenges have also spurred innovation. Self-publishing platforms and digital-first magazines have emerged as significant avenues for writers.</w:t>
      </w:r>
    </w:p>
    <w:p>
      <w:pPr>
        <w:pStyle w:val="BodyText"/>
      </w:pPr>
      <w:r>
        <w:t xml:space="preserve">In this evolving landscape, the editor plays a crucial role in professionalizing content creation. Many aspiring writers in Dakar come from diverse backgrounds, and not all have formal training in journalism or literature. Professional editors provide the mentorship necessary to elevate these raw talents into polished professionals. By establishing standards of quality and ethics, editors contribute to the credibility of local media outlets and publishing houses.</w:t>
      </w:r>
    </w:p>
    <w:bookmarkEnd w:id="22"/>
    <w:bookmarkStart w:id="23" w:name="the-global-bridge"/>
    <w:p>
      <w:pPr>
        <w:pStyle w:val="Heading2"/>
      </w:pPr>
      <w:r>
        <w:t xml:space="preserve">The Global Bridge</w:t>
      </w:r>
    </w:p>
    <w:p>
      <w:pPr>
        <w:pStyle w:val="FirstParagraph"/>
      </w:pPr>
      <w:r>
        <w:t xml:space="preserve">Beyond local concerns, the editor in Dakar serves as a bridge to the global stage. International interest in African literature and journalism is growing. Editors are instrumental in adapting local stories for international audiences without exoticizing or distorting them. They navigate copyright laws, translation issues, and cultural nuances to ensure that works from</w:t>
      </w:r>
      <w:r>
        <w:t xml:space="preserve"> </w:t>
      </w:r>
      <w:r>
        <w:rPr>
          <w:bCs/>
          <w:b/>
        </w:rPr>
        <w:t xml:space="preserve">Senegal Dakar</w:t>
      </w:r>
      <w:r>
        <w:t xml:space="preserve"> </w:t>
      </w:r>
      <w:r>
        <w:t xml:space="preserve">resonate authentically with readers in Paris, New York, London, and beyond.</w:t>
      </w:r>
    </w:p>
    <w:p>
      <w:pPr>
        <w:pStyle w:val="BodyText"/>
      </w:pPr>
      <w:r>
        <w:t xml:space="preserve">This global perspective also brings foreign investment and collaborative opportunities. Editors facilitate partnerships between local authors and international publishers. They identify themes that have universal appeal—such as migration, climate change impact on coastal cities like Dakar, or youth activism—and frame them in ways that engage global readerships.</w:t>
      </w:r>
    </w:p>
    <w:bookmarkEnd w:id="23"/>
    <w:bookmarkStart w:id="24" w:name="the-future-of-editing-in-dakar"/>
    <w:p>
      <w:pPr>
        <w:pStyle w:val="Heading2"/>
      </w:pPr>
      <w:r>
        <w:t xml:space="preserve">The Future of Editing in Dakar</w:t>
      </w:r>
    </w:p>
    <w:p>
      <w:pPr>
        <w:pStyle w:val="FirstParagraph"/>
      </w:pPr>
      <w:r>
        <w:t xml:space="preserve">Looking ahead, the role of the editor in</w:t>
      </w:r>
      <w:r>
        <w:t xml:space="preserve"> </w:t>
      </w:r>
      <w:r>
        <w:rPr>
          <w:bCs/>
          <w:b/>
        </w:rPr>
        <w:t xml:space="preserve">Senegal Dakar</w:t>
      </w:r>
      <w:r>
        <w:t xml:space="preserve"> </w:t>
      </w:r>
      <w:r>
        <w:t xml:space="preserve">is poised for significant transformation. The integration of artificial intelligence and automated editing tools will handle routine tasks, allowing human editors to focus on higher-level creative direction and cultural sensitivity. Moreover, as environmental issues become more pressing, editors will likely play a key role in shaping narratives around sustainability and climate resilience.</w:t>
      </w:r>
    </w:p>
    <w:p>
      <w:pPr>
        <w:pStyle w:val="BodyText"/>
      </w:pPr>
      <w:r>
        <w:t xml:space="preserve">Educational initiatives are also emerging to support this growth. Universities and workshops in Dakar are beginning to offer specialized training in editing and publishing, recognizing the economic potential of creative industries. This institutional support ensures that the next generation of editors is well-equipped to handle both traditional print media and cutting-edge digital platforms.</w:t>
      </w:r>
    </w:p>
    <w:bookmarkEnd w:id="24"/>
    <w:bookmarkStart w:id="25" w:name="conclusion"/>
    <w:p>
      <w:pPr>
        <w:pStyle w:val="Heading2"/>
      </w:pPr>
      <w:r>
        <w:t xml:space="preserve">Conclusion</w:t>
      </w:r>
    </w:p>
    <w:p>
      <w:pPr>
        <w:pStyle w:val="FirstParagraph"/>
      </w:pPr>
      <w:r>
        <w:t xml:space="preserve">In conclusion, the editor in</w:t>
      </w:r>
      <w:r>
        <w:t xml:space="preserve"> </w:t>
      </w:r>
      <w:r>
        <w:rPr>
          <w:bCs/>
          <w:b/>
        </w:rPr>
        <w:t xml:space="preserve">Senegal Dakar</w:t>
      </w:r>
      <w:r>
        <w:t xml:space="preserve"> </w:t>
      </w:r>
      <w:r>
        <w:t xml:space="preserve">is a vital custodian of culture, language, and truth. They are not mere technicians of text but architects of narrative who shape how Senegalese voices are heard locally and globally. As the city continues to evolve economically and socially, the editor remains a constant force for quality, integrity, and creativity. By balancing respect for tradition with innovation for the future, editors in Dakar ensure that the stories emerging from this dynamic city are not only well-told but also profoundly impactful. The journey of editing in</w:t>
      </w:r>
      <w:r>
        <w:t xml:space="preserve"> </w:t>
      </w:r>
      <w:r>
        <w:rPr>
          <w:bCs/>
          <w:b/>
        </w:rPr>
        <w:t xml:space="preserve">Senegal Dakar</w:t>
      </w:r>
      <w:r>
        <w:t xml:space="preserve"> </w:t>
      </w:r>
      <w:r>
        <w:t xml:space="preserve">is thus one of continuous adaptation, ensuring that every word contributes to a richer understanding of what it means to be part of this vibrant West African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Senegal Dakar</dc:title>
  <dc:creator/>
  <dc:language>en</dc:language>
  <cp:keywords/>
  <dcterms:created xsi:type="dcterms:W3CDTF">2026-07-29T05:01:21Z</dcterms:created>
  <dcterms:modified xsi:type="dcterms:W3CDTF">2026-07-29T05:01:21Z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