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5a8e6dea2ba0bb652a02000ae4a8b814da1308f"/>
    <w:p>
      <w:pPr>
        <w:pStyle w:val="Heading1"/>
      </w:pPr>
      <w:r>
        <w:t xml:space="preserve">The Evolving Role of the Editor in Zimbabwe Harare</w:t>
      </w:r>
    </w:p>
    <w:p>
      <w:pPr>
        <w:pStyle w:val="FirstParagraph"/>
      </w:pPr>
      <w:r>
        <w:t xml:space="preserve">In the dynamic landscape of modern journalism, the role of an</w:t>
      </w:r>
      <w:r>
        <w:t xml:space="preserve"> </w:t>
      </w:r>
      <w:r>
        <w:rPr>
          <w:bCs/>
          <w:b/>
        </w:rPr>
        <w:t xml:space="preserve">Editor</w:t>
      </w:r>
      <w:r>
        <w:t xml:space="preserve">  is more critical than ever. Nowhere is this more evident than in</w:t>
      </w:r>
      <w:r>
        <w:t xml:space="preserve"> </w:t>
      </w:r>
      <w:r>
        <w:rPr>
          <w:bCs/>
          <w:b/>
        </w:rPr>
        <w:t xml:space="preserve">Zimbabwe Harare</w:t>
      </w:r>
      <w:r>
        <w:t xml:space="preserve">, a city that serves as the political, economic, and cultural heartbeat of Zimbabwe. As a bustling metropolis home to diverse voices and complex narratives, the work of an</w:t>
      </w:r>
      <w:r>
        <w:t xml:space="preserve"> </w:t>
      </w:r>
      <w:r>
        <w:t xml:space="preserve">Editor</w:t>
      </w:r>
      <w:r>
        <w:t xml:space="preserve"> in this region must navigate not only journalistic standards but also socio-political sensitivities. This essay explores how an</w:t>
      </w:r>
      <w:r>
        <w:t xml:space="preserve"> </w:t>
      </w:r>
      <w:r>
        <w:rPr>
          <w:bCs/>
          <w:b/>
        </w:rPr>
        <w:t xml:space="preserve">Editor</w:t>
      </w:r>
      <w:r>
        <w:t xml:space="preserve">  in</w:t>
      </w:r>
      <w:r>
        <w:t xml:space="preserve"> </w:t>
      </w:r>
      <w:r>
        <w:rPr>
          <w:bCs/>
          <w:b/>
        </w:rPr>
        <w:t xml:space="preserve">Zimbabwe Harare</w:t>
      </w:r>
      <w:r>
        <w:t xml:space="preserve"> maintains integrity while addressing local challenges, empowering journalists, and fostering a free press.</w:t>
      </w:r>
    </w:p>
    <w:bookmarkStart w:id="20" w:name="the-unique-context-of-zimbabwe-harare"/>
    <w:p>
      <w:pPr>
        <w:pStyle w:val="Heading2"/>
      </w:pPr>
      <w:r>
        <w:t xml:space="preserve">The Unique Context of Zimbabwe Harare</w:t>
      </w:r>
    </w:p>
    <w:p>
      <w:pPr>
        <w:pStyle w:val="FirstParagraph"/>
      </w:pPr>
      <w:r>
        <w:rPr>
          <w:bCs/>
          <w:b/>
        </w:rPr>
        <w:t xml:space="preserve">Zimbabwe Harare</w:t>
      </w:r>
      <w:r>
        <w:t xml:space="preserve"> is a city rich in history and culture. It is home to both state-owned media outlets and independent digital platforms that strive for unbiased reporting. However, the editorial environment in</w:t>
      </w:r>
      <w:r>
        <w:t xml:space="preserve"> </w:t>
      </w:r>
      <w:r>
        <w:rPr>
          <w:bCs/>
          <w:b/>
        </w:rPr>
        <w:t xml:space="preserve">Zimbabwe Harare</w:t>
      </w:r>
      <w:r>
        <w:t xml:space="preserve"> is shaped by the country’s unique socio-political climate. The role of an</w:t>
      </w:r>
      <w:r>
        <w:t xml:space="preserve"> </w:t>
      </w:r>
      <w:r>
        <w:t xml:space="preserve">Editor</w:t>
      </w:r>
      <w:r>
        <w:t xml:space="preserve"> in this setting is not merely about polishing stories but also ensuring they resonate within the cultural and political fabric of Zimbabwe.</w:t>
      </w:r>
    </w:p>
    <w:p>
      <w:pPr>
        <w:pStyle w:val="BodyText"/>
      </w:pPr>
      <w:r>
        <w:t xml:space="preserve">The city's vibrant mix of urban life and historical struggles adds layers to how news is curated. Stories that touch on governance, economic challenges, or social justice must be framed with sensitivity while remaining factual. This requires an</w:t>
      </w:r>
      <w:r>
        <w:t xml:space="preserve"> </w:t>
      </w:r>
      <w:r>
        <w:rPr>
          <w:bCs/>
          <w:b/>
        </w:rPr>
        <w:t xml:space="preserve">Editor</w:t>
      </w:r>
      <w:r>
        <w:t xml:space="preserve"> to possess a deep understanding of local dynamics and the ability to balance press freedom with accountability.</w:t>
      </w:r>
    </w:p>
    <w:bookmarkEnd w:id="20"/>
    <w:bookmarkStart w:id="21" w:name="the-editor-as-a-guardian-of-truth"/>
    <w:p>
      <w:pPr>
        <w:pStyle w:val="Heading2"/>
      </w:pPr>
      <w:r>
        <w:t xml:space="preserve">The Editor as a Guardian of Truth</w:t>
      </w:r>
    </w:p>
    <w:p>
      <w:pPr>
        <w:pStyle w:val="FirstParagraph"/>
      </w:pPr>
      <w:r>
        <w:t xml:space="preserve">In the fast-paced newsroom of</w:t>
      </w:r>
      <w:r>
        <w:t xml:space="preserve"> </w:t>
      </w:r>
      <w:r>
        <w:rPr>
          <w:bCs/>
          <w:b/>
        </w:rPr>
        <w:t xml:space="preserve">Zimbabwe Harare</w:t>
      </w:r>
      <w:r>
        <w:t xml:space="preserve">, an</w:t>
      </w:r>
      <w:r>
        <w:t xml:space="preserve"> </w:t>
      </w:r>
      <w:r>
        <w:t xml:space="preserve">Editor</w:t>
      </w:r>
      <w:r>
        <w:t xml:space="preserve"> serves as the gatekeeper of truth. They ensure that stories are not only engaging but also accurate and responsibly framed. With misinformation spreading rapidly through digital platforms, the role of an</w:t>
      </w:r>
      <w:r>
        <w:t xml:space="preserve"> </w:t>
      </w:r>
      <w:r>
        <w:rPr>
          <w:bCs/>
          <w:b/>
        </w:rPr>
        <w:t xml:space="preserve">Editor</w:t>
      </w:r>
      <w:r>
        <w:t xml:space="preserve"> has expanded beyond traditional print and broadcast media to include online journalism.</w:t>
      </w:r>
    </w:p>
    <w:p>
      <w:pPr>
        <w:pStyle w:val="BodyText"/>
      </w:pPr>
      <w:r>
        <w:t xml:space="preserve">In</w:t>
      </w:r>
      <w:r>
        <w:t xml:space="preserve"> </w:t>
      </w:r>
      <w:r>
        <w:rPr>
          <w:bCs/>
          <w:b/>
        </w:rPr>
        <w:t xml:space="preserve">Zimbabwe Harare</w:t>
      </w:r>
      <w:r>
        <w:t xml:space="preserve">, where public trust in media is often tested, the work of an</w:t>
      </w:r>
      <w:r>
        <w:t xml:space="preserve"> </w:t>
      </w:r>
      <w:r>
        <w:t xml:space="preserve">Editor</w:t>
      </w:r>
      <w:r>
        <w:t xml:space="preserve"> is pivotal. They must verify facts rigorously, fact-check claims, and ensure that every story published reflects the principles of ethical journalism. Whether it’s a report on economic reforms or community issues in neighborhoods like Mbare or Highfields, the responsibility to uphold accuracy is paramount.</w:t>
      </w:r>
    </w:p>
    <w:bookmarkEnd w:id="21"/>
    <w:bookmarkStart w:id="22" w:name="Xc8977da198c125b25d052afe6d5bbe27360b09a"/>
    <w:p>
      <w:pPr>
        <w:pStyle w:val="Heading2"/>
      </w:pPr>
      <w:r>
        <w:t xml:space="preserve">Empowering Journalists and Nurturing Talent</w:t>
      </w:r>
    </w:p>
    <w:p>
      <w:pPr>
        <w:pStyle w:val="FirstParagraph"/>
      </w:pPr>
      <w:r>
        <w:t xml:space="preserve">An</w:t>
      </w:r>
      <w:r>
        <w:t xml:space="preserve"> </w:t>
      </w:r>
      <w:r>
        <w:rPr>
          <w:bCs/>
          <w:b/>
        </w:rPr>
        <w:t xml:space="preserve">Editor</w:t>
      </w:r>
      <w:r>
        <w:t xml:space="preserve"> is not only tasked with managing content but also with nurturing the talent within their newsroom. In</w:t>
      </w:r>
      <w:r>
        <w:t xml:space="preserve"> </w:t>
      </w:r>
      <w:r>
        <w:rPr>
          <w:bCs/>
          <w:b/>
        </w:rPr>
        <w:t xml:space="preserve">Zimbabwe Harare</w:t>
      </w:r>
      <w:r>
        <w:t xml:space="preserve">, where many aspiring journalists are eager to share their perspectives, an effective editor serves as a mentor and guide. By providing constructive feedback and encouraging investigative reporting, editors help build a generation of skilled journalists who can effectively communicate the complexities of life in Zimbabwe.</w:t>
      </w:r>
    </w:p>
    <w:p>
      <w:pPr>
        <w:pStyle w:val="BodyText"/>
      </w:pPr>
      <w:r>
        <w:t xml:space="preserve">The diversity of voices in</w:t>
      </w:r>
      <w:r>
        <w:t xml:space="preserve"> </w:t>
      </w:r>
      <w:r>
        <w:rPr>
          <w:bCs/>
          <w:b/>
        </w:rPr>
        <w:t xml:space="preserve">Zimbabwe Harare</w:t>
      </w:r>
      <w:r>
        <w:t xml:space="preserve"> offers unique storytelling opportunities. From Shona and Ndebele narratives to reports on urbanization or climate change, editors play a crucial role in highlighting these perspectives while ensuring they align with the broader mission of the media outlet. This not only enhances public discourse but also strengthens community engagement.</w:t>
      </w:r>
    </w:p>
    <w:bookmarkEnd w:id="22"/>
    <w:bookmarkStart w:id="23" w:name="addressing-challenges-positively"/>
    <w:p>
      <w:pPr>
        <w:pStyle w:val="Heading2"/>
      </w:pPr>
      <w:r>
        <w:t xml:space="preserve">Addressing Challenges Positively</w:t>
      </w:r>
    </w:p>
    <w:p>
      <w:pPr>
        <w:pStyle w:val="FirstParagraph"/>
      </w:pPr>
      <w:r>
        <w:t xml:space="preserve">In</w:t>
      </w:r>
      <w:r>
        <w:t xml:space="preserve"> </w:t>
      </w:r>
      <w:r>
        <w:rPr>
          <w:bCs/>
          <w:b/>
        </w:rPr>
        <w:t xml:space="preserve">Zimbabwe Harare</w:t>
      </w:r>
      <w:r>
        <w:t xml:space="preserve">, editors often face significant challenges, including limited resources and political pressures. Despite these hurdles, an</w:t>
      </w:r>
      <w:r>
        <w:t xml:space="preserve"> </w:t>
      </w:r>
      <w:r>
        <w:t xml:space="preserve">Editor</w:t>
      </w:r>
      <w:r>
        <w:t xml:space="preserve"> must remain resilient while striving to provide unbiased coverage. This requires strategic decision-making and the ability to balance editorial independence with external influences.</w:t>
      </w:r>
    </w:p>
    <w:p>
      <w:pPr>
        <w:pStyle w:val="BodyText"/>
      </w:pPr>
      <w:r>
        <w:t xml:space="preserve">For instance, when covering issues such as inflation or public service delivery—topics of significant relevance in</w:t>
      </w:r>
      <w:r>
        <w:t xml:space="preserve"> </w:t>
      </w:r>
      <w:r>
        <w:rPr>
          <w:bCs/>
          <w:b/>
        </w:rPr>
        <w:t xml:space="preserve">Zimbabwe Harare</w:t>
      </w:r>
      <w:r>
        <w:t xml:space="preserve"> —an editor must ensure that reports are presented fairly without sensationalizing the narrative. This approach not only builds credibility but also contributes to constructive dialogue among Zimbabweans.</w:t>
      </w:r>
    </w:p>
    <w:bookmarkEnd w:id="23"/>
    <w:bookmarkStart w:id="24" w:name="Xe48bf97d8baba4a406bc1717d034a157794bca2"/>
    <w:p>
      <w:pPr>
        <w:pStyle w:val="Heading2"/>
      </w:pPr>
      <w:r>
        <w:t xml:space="preserve">The Digital Frontier and the Editor’s Role</w:t>
      </w:r>
    </w:p>
    <w:p>
      <w:pPr>
        <w:pStyle w:val="FirstParagraph"/>
      </w:pPr>
      <w:r>
        <w:t xml:space="preserve">The rise of digital media has transformed journalism in</w:t>
      </w:r>
      <w:r>
        <w:t xml:space="preserve"> </w:t>
      </w:r>
      <w:r>
        <w:rPr>
          <w:bCs/>
          <w:b/>
        </w:rPr>
        <w:t xml:space="preserve">Zimbabwe Harare</w:t>
      </w:r>
      <w:r>
        <w:t xml:space="preserve">, presenting new opportunities and challenges for editors. With an increasing number of readers consuming news online, an</w:t>
      </w:r>
      <w:r>
        <w:t xml:space="preserve"> </w:t>
      </w:r>
      <w:r>
        <w:t xml:space="preserve">Editor</w:t>
      </w:r>
      <w:r>
        <w:t xml:space="preserve"> must adapt to digital platforms while maintaining editorial standards. This includes optimizing content for search engines, engaging audiences on social media, and ensuring the security of journalistic sources in cyberspace.</w:t>
      </w:r>
    </w:p>
    <w:p>
      <w:pPr>
        <w:pStyle w:val="BodyText"/>
      </w:pPr>
      <w:r>
        <w:t xml:space="preserve">In a city like</w:t>
      </w:r>
      <w:r>
        <w:t xml:space="preserve"> </w:t>
      </w:r>
      <w:r>
        <w:rPr>
          <w:bCs/>
          <w:b/>
        </w:rPr>
        <w:t xml:space="preserve">Zimbabwe Harare</w:t>
      </w:r>
      <w:r>
        <w:t xml:space="preserve">, where mobile internet access is growing rapidly, editors must also consider how their content reaches diverse demographics. From WhatsApp groups to Facebook pages, the role of an editor extends to navigating these platforms while upholding the principles of responsible journalism.</w:t>
      </w:r>
    </w:p>
    <w:bookmarkEnd w:id="24"/>
    <w:bookmarkStart w:id="25" w:name="X2e5ba673600bf0ba0c1addeff35f2c7cc1babb5"/>
    <w:p>
      <w:pPr>
        <w:pStyle w:val="Heading2"/>
      </w:pPr>
      <w:r>
        <w:t xml:space="preserve">Fostering Media Freedom and Accountability</w:t>
      </w:r>
    </w:p>
    <w:p>
      <w:pPr>
        <w:pStyle w:val="FirstParagraph"/>
      </w:pPr>
      <w:r>
        <w:t xml:space="preserve">The fight for media freedom in</w:t>
      </w:r>
      <w:r>
        <w:t xml:space="preserve"> </w:t>
      </w:r>
      <w:r>
        <w:rPr>
          <w:bCs/>
          <w:b/>
        </w:rPr>
        <w:t xml:space="preserve">Zimbabwe Harare</w:t>
      </w:r>
      <w:r>
        <w:t xml:space="preserve"> is ongoing, and editors are at the forefront of this struggle. By advocating for transparency and press rights, they contribute to a healthier democratic environment. An effective editor ensures that their newsroom operates as a space where ideas can be freely exchanged without fear of censorship.</w:t>
      </w:r>
    </w:p>
    <w:p>
      <w:pPr>
        <w:pStyle w:val="BodyText"/>
      </w:pPr>
      <w:r>
        <w:t xml:space="preserve">This commitment to media freedom is essential in</w:t>
      </w:r>
      <w:r>
        <w:t xml:space="preserve"> </w:t>
      </w:r>
      <w:r>
        <w:rPr>
          <w:bCs/>
          <w:b/>
        </w:rPr>
        <w:t xml:space="preserve">Zimbabwe Harare</w:t>
      </w:r>
      <w:r>
        <w:t xml:space="preserve">, where the public relies on accurate information to make informed decisions. Whether addressing issues related to land reform, healthcare, or education, editors must champion accountability while remaining mindful of the ethical implications of their reporting.</w:t>
      </w:r>
    </w:p>
    <w:bookmarkEnd w:id="25"/>
    <w:bookmarkStart w:id="26" w:name="conclusion"/>
    <w:p>
      <w:pPr>
        <w:pStyle w:val="Heading2"/>
      </w:pPr>
      <w:r>
        <w:t xml:space="preserve">Conclusion</w:t>
      </w:r>
    </w:p>
    <w:p>
      <w:pPr>
        <w:pStyle w:val="FirstParagraph"/>
      </w:pPr>
      <w:r>
        <w:t xml:space="preserve">The role of an</w:t>
      </w:r>
      <w:r>
        <w:t xml:space="preserve"> </w:t>
      </w:r>
      <w:r>
        <w:rPr>
          <w:bCs/>
          <w:b/>
        </w:rPr>
        <w:t xml:space="preserve">Editor</w:t>
      </w:r>
      <w:r>
        <w:t xml:space="preserve"> in</w:t>
      </w:r>
      <w:r>
        <w:t xml:space="preserve"> </w:t>
      </w:r>
      <w:r>
        <w:rPr>
          <w:bCs/>
          <w:b/>
        </w:rPr>
        <w:t xml:space="preserve">Zimbabwe Harare</w:t>
      </w:r>
      <w:r>
        <w:t xml:space="preserve"> is multifaceted and deeply impactful. From upholding journalistic integrity to mentoring young reporters, editors play a vital role in shaping how stories are told and received. In a city as dynamic as</w:t>
      </w:r>
      <w:r>
        <w:t xml:space="preserve"> </w:t>
      </w:r>
      <w:r>
        <w:rPr>
          <w:bCs/>
          <w:b/>
        </w:rPr>
        <w:t xml:space="preserve">Zimbabwe Harare</w:t>
      </w:r>
      <w:r>
        <w:t xml:space="preserve">, where media has the power to influence public opinion, the work of an editor is both challenging and rewarding.</w:t>
      </w:r>
    </w:p>
    <w:p>
      <w:pPr>
        <w:pStyle w:val="BodyText"/>
      </w:pPr>
      <w:r>
        <w:t xml:space="preserve">As Zimbabwe continues to evolve, so too must the tools and strategies employed by editors in</w:t>
      </w:r>
      <w:r>
        <w:t xml:space="preserve"> </w:t>
      </w:r>
      <w:r>
        <w:rPr>
          <w:bCs/>
          <w:b/>
        </w:rPr>
        <w:t xml:space="preserve">Zimbabwe Harare</w:t>
      </w:r>
      <w:r>
        <w:t xml:space="preserve">. By embracing innovation while staying true to their foundational values, editors can ensure that truth remains at the heart of journalism. Through their dedication, they not only inform but also inspire change in one of Africa's most vibrant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Zimbabwe Harare</dc:title>
  <dc:creator/>
  <dc:language>en</dc:language>
  <cp:keywords/>
  <dcterms:created xsi:type="dcterms:W3CDTF">2026-07-29T08:31:48Z</dcterms:created>
  <dcterms:modified xsi:type="dcterms:W3CDTF">2026-07-29T08:31:48Z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