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5" w:name="Xccf65b63a65a359c07f8ba003bccc03355ff67e"/>
    <w:p>
      <w:pPr>
        <w:pStyle w:val="Heading1"/>
      </w:pPr>
      <w:r>
        <w:t xml:space="preserve">The Strategic Role of the Electrical Engineer in Algeria Algiers</w:t>
      </w:r>
    </w:p>
    <w:p>
      <w:pPr>
        <w:pStyle w:val="FirstParagraph"/>
      </w:pPr>
      <w:r>
        <w:rPr>
          <w:bCs/>
          <w:b/>
        </w:rPr>
        <w:t xml:space="preserve">ELECTRICAL ENGINEER</w:t>
      </w:r>
    </w:p>
    <w:bookmarkStart w:id="20" w:name="Xc276e127ea40a3d31f7b34519b727dd23e44bff"/>
    <w:p>
      <w:pPr>
        <w:pStyle w:val="Heading3"/>
      </w:pPr>
      <w:r>
        <w:t xml:space="preserve">The Heart of Modernization: The Imperative of Electrical Engineering in Urban Development</w:t>
      </w:r>
    </w:p>
    <w:p>
      <w:pPr>
        <w:pStyle w:val="FirstParagraph"/>
      </w:pPr>
      <w:r>
        <w:t xml:space="preserve">In the contemporary landscape of industrial and urban development, few professions hold as much pivotal influence as that of the electrical engineer. This role is not merely technical but fundamentally transformative, serving as the backbone for economic stability, social progress, and technological innovation. Nowhere is this truth more evident than in Algeria Algiers, a city undergoing rapid modernization while striving to balance its rich historical heritage with futuristic infrastructure demands. As one of North Africa's most dynamic metropolitan hubs, Algeria Algiers faces unique challenges related to energy consumption, grid reliability, and sustainable urban planning. The presence of a highly skilled</w:t>
      </w:r>
      <w:r>
        <w:t xml:space="preserve"> </w:t>
      </w:r>
      <w:r>
        <w:rPr>
          <w:bCs/>
          <w:b/>
        </w:rPr>
        <w:t xml:space="preserve">ELECTRICAL ENGINEER</w:t>
      </w:r>
      <w:r>
        <w:t xml:space="preserve"> </w:t>
      </w:r>
      <w:r>
        <w:t xml:space="preserve">is not just an asset but a necessity for navigating these complexities.</w:t>
      </w:r>
    </w:p>
    <w:p>
      <w:pPr>
        <w:pStyle w:val="BodyText"/>
      </w:pPr>
      <w:r>
        <w:t xml:space="preserve">The city's demographic explosion has placed unprecedented strain on existing infrastructures. With millions of residents in Algeria Algiers, the demand for electricity has skyrocketed, driven by residential growth, commercial expansion, and industrial activity. In this context, the</w:t>
      </w:r>
      <w:r>
        <w:t xml:space="preserve"> </w:t>
      </w:r>
      <w:r>
        <w:rPr>
          <w:bCs/>
          <w:b/>
        </w:rPr>
        <w:t xml:space="preserve">ELECTRICAL ENGINEER</w:t>
      </w:r>
      <w:r>
        <w:t xml:space="preserve"> </w:t>
      </w:r>
      <w:r>
        <w:t xml:space="preserve">becomes the architect of efficiency and resilience. These professionals are tasked with designing power distribution networks that can handle peak loads without failure. They ensure that substations are strategically located to minimize energy loss and maximize coverage across densely populated areas of Algeria Algiers. Without their expertise, the risk of blackouts, voltage fluctuations, and inefficient energy usage would threaten both the quality of life for citizens and the productivity of businesses.</w:t>
      </w:r>
    </w:p>
    <w:bookmarkEnd w:id="20"/>
    <w:bookmarkStart w:id="21" w:name="Xbbde8c25050e7789558f286cc758c6bb0441826"/>
    <w:p>
      <w:pPr>
        <w:pStyle w:val="Heading3"/>
      </w:pPr>
      <w:r>
        <w:t xml:space="preserve">Sustainable Energy Transition: Harnessing Solar Potential in Algeria Algiers</w:t>
      </w:r>
    </w:p>
    <w:p>
      <w:pPr>
        <w:pStyle w:val="FirstParagraph"/>
      </w:pPr>
      <w:r>
        <w:t xml:space="preserve">Beyond basic infrastructure maintenance, electrical engineers play a critical role in steering Algeria Algiers toward a sustainable future. Algeria sits at the edge of the Sahara Desert, boasting some of the highest solar irradiance levels on Earth. This natural abundance presents an enormous opportunity for renewable energy integration. However, harnessing this potential requires sophisticated engineering solutions. The</w:t>
      </w:r>
      <w:r>
        <w:t xml:space="preserve"> </w:t>
      </w:r>
      <w:r>
        <w:rPr>
          <w:bCs/>
          <w:b/>
        </w:rPr>
        <w:t xml:space="preserve">ELECTRICAL ENGINEER</w:t>
      </w:r>
      <w:r>
        <w:t xml:space="preserve"> </w:t>
      </w:r>
      <w:r>
        <w:t xml:space="preserve">is central to designing photovoltaic systems that can withstand harsh environmental conditions while seamlessly integrating with the national grid.</w:t>
      </w:r>
    </w:p>
    <w:p>
      <w:pPr>
        <w:pStyle w:val="BodyText"/>
      </w:pPr>
      <w:r>
        <w:t xml:space="preserve">In Algeria Algiers, the transition from fossil fuels to green energy is not just an environmental imperative but an economic one. Electrical engineers are responsible for developing smart grid technologies that allow for two-way energy flow, enabling homes and businesses to sell excess solar power back to the grid. This decentralization of power generation reduces reliance on imported natural gas and stabilizes prices. Furthermore, these professionals design battery storage systems that address the intermittency issues associated with solar and wind power. By ensuring a continuous supply of electricity even when the sun sets or clouds roll in, electrical engineers guarantee reliability for industries and households alike in Algeria Algiers.</w:t>
      </w:r>
    </w:p>
    <w:p>
      <w:pPr>
        <w:pStyle w:val="BodyText"/>
      </w:pPr>
      <w:r>
        <w:t xml:space="preserve">The implementation of smart metering systems is another area where</w:t>
      </w:r>
      <w:r>
        <w:t xml:space="preserve"> </w:t>
      </w:r>
      <w:r>
        <w:rPr>
          <w:bCs/>
          <w:b/>
        </w:rPr>
        <w:t xml:space="preserve">ELECTRICAL ENGINEER</w:t>
      </w:r>
      <w:r>
        <w:t xml:space="preserve"> </w:t>
      </w:r>
      <w:r>
        <w:t xml:space="preserve">expertise shines. In a sprawling metropolis like Algeria Algiers, manual meter reading is inefficient and prone to error. Smart meters provide real-time data on energy consumption, allowing utility companies to detect anomalies such as theft or leaks quickly. For consumers, these devices offer insights into their usage patterns, encouraging conservation behaviors that ultimately benefit the entire community. The integration of Internet of Things (IoT) technologies into urban infrastructure further amplifies the impact of electrical engineering in Algeria Algiers, creating interconnected systems that optimize everything from street lighting to traffic management.</w:t>
      </w:r>
    </w:p>
    <w:bookmarkEnd w:id="21"/>
    <w:bookmarkStart w:id="22" w:name="Xa752cf14f372a9fe6df533629f74021f4e3ac25"/>
    <w:p>
      <w:pPr>
        <w:pStyle w:val="Heading3"/>
      </w:pPr>
      <w:r>
        <w:t xml:space="preserve">Industrial Growth and Technological Innovation</w:t>
      </w:r>
    </w:p>
    <w:p>
      <w:pPr>
        <w:pStyle w:val="FirstParagraph"/>
      </w:pPr>
      <w:r>
        <w:t xml:space="preserve">The industrial sector in Algeria Algiers is a major driver of economic growth, ranging from manufacturing to technology services. Electrical engineers are indispensable in this sector, ensuring that machinery operates efficiently and safely. From designing automated assembly lines to implementing control systems for heavy industry, their work directly influences productivity and safety standards. In recent years, there has been a push towards Industry 4.0 in Algeria Algiers, characterized by digitalization and automation. Electrical engineers are at the forefront of this revolution, deploying advanced sensors and data analytics to predict maintenance needs before equipment fails.</w:t>
      </w:r>
    </w:p>
    <w:bookmarkEnd w:id="22"/>
    <w:bookmarkStart w:id="23" w:name="Xdf4017714e3b9740777e7688463573dfeea92c8"/>
    <w:p>
      <w:pPr>
        <w:pStyle w:val="Heading3"/>
      </w:pPr>
      <w:r>
        <w:t xml:space="preserve">Educational and Professional Development in Algeria Algiers</w:t>
      </w:r>
    </w:p>
    <w:p>
      <w:pPr>
        <w:pStyle w:val="FirstParagraph"/>
      </w:pPr>
      <w:r>
        <w:t xml:space="preserve">To fully realize the potential of electrical engineering in Algeria Algiers, continuous investment in education and professional development is crucial. Universities and technical institutes must update their curricula to reflect emerging technologies such as artificial intelligence, renewable energy systems, and cybersecurity within power grids. Collaboration between academia and industry can facilitate practical training programs where students gain hands-on experience working on real projects in Algeria Algiers.</w:t>
      </w:r>
    </w:p>
    <w:bookmarkEnd w:id="23"/>
    <w:bookmarkStart w:id="24" w:name="conclusion"/>
    <w:p>
      <w:pPr>
        <w:pStyle w:val="Heading3"/>
      </w:pPr>
      <w:r>
        <w:t xml:space="preserve">Conclusion</w:t>
      </w:r>
    </w:p>
    <w:p>
      <w:pPr>
        <w:pStyle w:val="FirstParagraph"/>
      </w:pPr>
      <w:r>
        <w:t xml:space="preserve">In conclusion, the</w:t>
      </w:r>
      <w:r>
        <w:t xml:space="preserve"> </w:t>
      </w:r>
      <w:r>
        <w:rPr>
          <w:bCs/>
          <w:b/>
        </w:rPr>
        <w:t xml:space="preserve">ELECTRICAL ENGINEER</w:t>
      </w:r>
      <w:r>
        <w:t xml:space="preserve"> </w:t>
      </w:r>
      <w:r>
        <w:t xml:space="preserve">stands as a cornerstone of progress in Algeria Algiers. Their contributions span across multiple domains, from ensuring reliable power supply and promoting sustainability to driving industrial innovation and preparing for the future of mobility. As Algeria Algiers continues to evolve into a modern smart city, the strategic importance of electrical engineering will only grow. It is imperative that policymakers, educators, and industry leaders recognize this value by investing in human capital, supporting research initiatives, creating enabling regulatory frameworks.</w:t>
      </w:r>
    </w:p>
    <w:p>
      <w:pPr>
        <w:pStyle w:val="BodyText"/>
      </w:pPr>
      <w:r>
        <w:t xml:space="preserve">The journey toward a resilient and sustainable future requires visionary leadership and technical excellence. Electrical engineers possess both the knowledge and the creativity needed to tackle complex problems facing Algeria Algiers today. By empowering these professionals with resources, training, and opportunities for collaboration we can build an infrastructure that serves current generations while preserving resources for those yet unborn. Ultimately, the success of Algeria Algiers hinges on its ability to harness the talents of its electrical engineers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Algeria Algiers</dc:title>
  <dc:creator/>
  <dc:language>en</dc:language>
  <cp:keywords/>
  <dcterms:created xsi:type="dcterms:W3CDTF">2026-07-29T05:18:59Z</dcterms:created>
  <dcterms:modified xsi:type="dcterms:W3CDTF">2026-07-29T05:18:59Z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