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ee8be406be88c8d1fd5f21aff13cc485fbc20a2"/>
    <w:p>
      <w:pPr>
        <w:pStyle w:val="Heading1"/>
      </w:pPr>
      <w:r>
        <w:t xml:space="preserve">The Pivotal Role of the Electrical Engineer in France Paris</w:t>
      </w:r>
    </w:p>
    <w:p>
      <w:pPr>
        <w:pStyle w:val="FirstParagraph"/>
      </w:pPr>
      <w:r>
        <w:t xml:space="preserve">In the bustling heart of Europe, where history intertwines seamlessly with modernity, lies a city that serves as both a cultural capital and an innovation hub. This city is none other than</w:t>
      </w:r>
      <w:r>
        <w:t xml:space="preserve"> </w:t>
      </w:r>
      <w:r>
        <w:t xml:space="preserve">France Paris</w:t>
      </w:r>
      <w:r>
        <w:t xml:space="preserve">. Within this dynamic metropolis, the role of technical professionals is paramount to sustaining its infrastructure and driving its future growth. Among these critical professions, the</w:t>
      </w:r>
      <w:r>
        <w:t xml:space="preserve"> </w:t>
      </w:r>
      <w:r>
        <w:t xml:space="preserve">Electrical Engineer</w:t>
      </w:r>
      <w:r>
        <w:t xml:space="preserve"> </w:t>
      </w:r>
      <w:r>
        <w:t xml:space="preserve">stands out as a cornerstone of urban development, energy management, and technological advancement. This essay explores the multifaceted responsibilities, challenges faced by an</w:t>
      </w:r>
      <w:r>
        <w:t xml:space="preserve"> </w:t>
      </w:r>
      <w:r>
        <w:t xml:space="preserve">Electrical Engineer</w:t>
      </w:r>
      <w:r>
        <w:t xml:space="preserve">, and their profound impact on the unique landscape of</w:t>
      </w:r>
      <w:r>
        <w:t xml:space="preserve"> </w:t>
      </w:r>
      <w:r>
        <w:rPr>
          <w:iCs/>
          <w:i/>
        </w:rPr>
        <w:t xml:space="preserve">France Paris</w:t>
      </w:r>
      <w:r>
        <w:t xml:space="preserve">.</w:t>
      </w:r>
    </w:p>
    <w:bookmarkStart w:id="20" w:name="X625ee500316d28804032636dbc960eb59817132"/>
    <w:p>
      <w:pPr>
        <w:pStyle w:val="Heading2"/>
      </w:pPr>
      <w:r>
        <w:t xml:space="preserve">The Urban Context: Powering a Historic Metropolis</w:t>
      </w:r>
    </w:p>
    <w:p>
      <w:pPr>
        <w:pStyle w:val="FirstParagraph"/>
      </w:pPr>
      <w:r>
        <w:t xml:space="preserve">To understand the significance of the profession, one must first appreciate the environment in which it operates.</w:t>
      </w:r>
      <w:r>
        <w:t xml:space="preserve"> </w:t>
      </w:r>
      <w:r>
        <w:t xml:space="preserve">France Paris</w:t>
      </w:r>
      <w:r>
        <w:t xml:space="preserve"> </w:t>
      </w:r>
      <w:r>
        <w:t xml:space="preserve">is a city of immense complexity. It is home to millions of residents, a dense network of public transportation including the iconic Metro and RER systems, countless historical landmarks requiring delicate preservation lighting and power solutions, and modern business districts like La Défense that demand cutting-edge smart grid technologies. In such an environment, the work of an</w:t>
      </w:r>
      <w:r>
        <w:t xml:space="preserve"> </w:t>
      </w:r>
      <w:r>
        <w:t xml:space="preserve">Electrical Engineer</w:t>
      </w:r>
      <w:r>
        <w:t xml:space="preserve"> </w:t>
      </w:r>
      <w:r>
        <w:t xml:space="preserve">is not merely about connecting wires; it is about orchestrating a symphony of energy distribution that keeps the city alive.</w:t>
      </w:r>
    </w:p>
    <w:p>
      <w:pPr>
        <w:pStyle w:val="BodyText"/>
      </w:pPr>
      <w:r>
        <w:t xml:space="preserve">The infrastructure in</w:t>
      </w:r>
      <w:r>
        <w:t xml:space="preserve"> </w:t>
      </w:r>
      <w:r>
        <w:rPr>
          <w:iCs/>
          <w:i/>
        </w:rPr>
        <w:t xml:space="preserve">France Paris</w:t>
      </w:r>
      <w:r>
        <w:t xml:space="preserve"> </w:t>
      </w:r>
      <w:r>
        <w:t xml:space="preserve">requires a delicate balance. On one hand, there are centuries-old buildings with aging electrical systems that need retrofitting to meet modern safety standards without compromising their architectural integrity. On the other hand, new construction projects require sustainable, efficient, and smart energy solutions from the ground up. The</w:t>
      </w:r>
      <w:r>
        <w:t xml:space="preserve"> </w:t>
      </w:r>
      <w:r>
        <w:t xml:space="preserve">Electrical Engineer</w:t>
      </w:r>
      <w:r>
        <w:t xml:space="preserve"> </w:t>
      </w:r>
      <w:r>
        <w:t xml:space="preserve">is uniquely positioned to bridge this gap, applying technical expertise to solve problems that are specific to this historic yet forward-looking city.</w:t>
      </w:r>
    </w:p>
    <w:bookmarkEnd w:id="20"/>
    <w:bookmarkStart w:id="21" w:name="sustainability-and-the-energy-transition"/>
    <w:p>
      <w:pPr>
        <w:pStyle w:val="Heading2"/>
      </w:pPr>
      <w:r>
        <w:t xml:space="preserve">Sustainability and the Energy Transition</w:t>
      </w:r>
    </w:p>
    <w:p>
      <w:pPr>
        <w:pStyle w:val="FirstParagraph"/>
      </w:pPr>
      <w:r>
        <w:t xml:space="preserve">In recent years, environmental concerns have taken center stage in urban planning globally. In</w:t>
      </w:r>
      <w:r>
        <w:t xml:space="preserve"> </w:t>
      </w:r>
      <w:r>
        <w:t xml:space="preserve">France Paris</w:t>
      </w:r>
      <w:r>
        <w:t xml:space="preserve">, this is particularly acute. The French government has set ambitious goals for carbon neutrality and energy efficiency, largely driven by the country’s strong emphasis on nuclear energy and renewable integration. Here, the</w:t>
      </w:r>
      <w:r>
        <w:t xml:space="preserve"> </w:t>
      </w:r>
      <w:r>
        <w:t xml:space="preserve">Electrical Engineer</w:t>
      </w:r>
      <w:r>
        <w:t xml:space="preserve"> </w:t>
      </w:r>
      <w:r>
        <w:t xml:space="preserve">plays a crucial role in the green transition.</w:t>
      </w:r>
    </w:p>
    <w:p>
      <w:pPr>
        <w:pStyle w:val="BodyText"/>
      </w:pPr>
      <w:r>
        <w:t xml:space="preserve">Engineers are tasked with designing and implementing systems that reduce energy consumption. This includes integrating photovoltaic panels into urban structures, even those protected as historical monuments, where aesthetic considerations must be carefully balanced with functional requirements. They design smart lighting systems for public spaces that adjust intensity based on pedestrian traffic, thereby saving energy while maintaining safety. Furthermore, the</w:t>
      </w:r>
      <w:r>
        <w:t xml:space="preserve"> </w:t>
      </w:r>
      <w:r>
        <w:t xml:space="preserve">Electrical Engineer</w:t>
      </w:r>
      <w:r>
        <w:t xml:space="preserve"> </w:t>
      </w:r>
      <w:r>
        <w:t xml:space="preserve">is involved in the expansion of electric vehicle (EV) charging infrastructure across</w:t>
      </w:r>
      <w:r>
        <w:t xml:space="preserve"> </w:t>
      </w:r>
      <w:r>
        <w:rPr>
          <w:iCs/>
          <w:i/>
        </w:rPr>
        <w:t xml:space="preserve">France Paris</w:t>
      </w:r>
      <w:r>
        <w:t xml:space="preserve">. As the city aims to reduce reliance on combustion engines, engineers must calculate load capacities for existing grids and design scalable charging networks that do not overwhelm local substations.</w:t>
      </w:r>
    </w:p>
    <w:bookmarkEnd w:id="21"/>
    <w:bookmarkStart w:id="22" w:name="the-digitalization-of-infrastructure"/>
    <w:p>
      <w:pPr>
        <w:pStyle w:val="Heading2"/>
      </w:pPr>
      <w:r>
        <w:t xml:space="preserve">The Digitalization of Infrastructure</w:t>
      </w:r>
    </w:p>
    <w:p>
      <w:pPr>
        <w:pStyle w:val="FirstParagraph"/>
      </w:pPr>
      <w:r>
        <w:t xml:space="preserve">Beyond traditional power distribution, the modern</w:t>
      </w:r>
      <w:r>
        <w:t xml:space="preserve"> </w:t>
      </w:r>
      <w:r>
        <w:t xml:space="preserve">Electrical Engineer</w:t>
      </w:r>
      <w:r>
        <w:t xml:space="preserve"> </w:t>
      </w:r>
      <w:r>
        <w:t xml:space="preserve">in</w:t>
      </w:r>
      <w:r>
        <w:t xml:space="preserve"> </w:t>
      </w:r>
      <w:r>
        <w:t xml:space="preserve">France Paris</w:t>
      </w:r>
      <w:r>
        <w:t xml:space="preserve"> </w:t>
      </w:r>
      <w:r>
        <w:t xml:space="preserve">is deeply involved in the digitalization of infrastructure. The concept of "Smart Cities" is no longer a theoretical framework but a practical reality being implemented across various arrondissements (districts) of the city. Engineers work on IoT (Internet of Things) networks that monitor everything from air quality to water levels in sewers, all relying on robust electrical and communication systems.</w:t>
      </w:r>
    </w:p>
    <w:p>
      <w:pPr>
        <w:pStyle w:val="BodyText"/>
      </w:pPr>
      <w:r>
        <w:t xml:space="preserve">This requires a multidisciplinary approach. An</w:t>
      </w:r>
      <w:r>
        <w:t xml:space="preserve"> </w:t>
      </w:r>
      <w:r>
        <w:t xml:space="preserve">Electrical Engineer</w:t>
      </w:r>
      <w:r>
        <w:t xml:space="preserve"> </w:t>
      </w:r>
      <w:r>
        <w:t xml:space="preserve">must collaborate with software developers, data analysts, and urban planners. They ensure that the sensors collecting data have reliable power sources and that the communication links transmitting this data are secure and efficient. In</w:t>
      </w:r>
      <w:r>
        <w:t xml:space="preserve"> </w:t>
      </w:r>
      <w:r>
        <w:rPr>
          <w:iCs/>
          <w:i/>
        </w:rPr>
        <w:t xml:space="preserve">France Paris</w:t>
      </w:r>
      <w:r>
        <w:t xml:space="preserve">, where privacy regulations under GDPR are strictly enforced, engineers must also design systems that respect user privacy while maximizing operational efficiency.</w:t>
      </w:r>
    </w:p>
    <w:bookmarkEnd w:id="22"/>
    <w:bookmarkStart w:id="23" w:name="transportation-the-veins-of-the-city"/>
    <w:p>
      <w:pPr>
        <w:pStyle w:val="Heading2"/>
      </w:pPr>
      <w:r>
        <w:t xml:space="preserve">Transportation: The Veins of the City</w:t>
      </w:r>
    </w:p>
    <w:p>
      <w:pPr>
        <w:pStyle w:val="FirstParagraph"/>
      </w:pPr>
      <w:r>
        <w:t xml:space="preserve">No discussion about the role of an engineer in</w:t>
      </w:r>
      <w:r>
        <w:t xml:space="preserve"> </w:t>
      </w:r>
      <w:r>
        <w:t xml:space="preserve">France Paris</w:t>
      </w:r>
      <w:r>
        <w:t xml:space="preserve"> </w:t>
      </w:r>
      <w:r>
        <w:t xml:space="preserve">is complete without mentioning transportation. The Paris Metro and RER networks are among the busiest in the world. Maintaining and upgrading these systems requires significant electrical engineering expertise. This includes traction power supply, signaling systems, and station lighting and ventilation.</w:t>
      </w:r>
    </w:p>
    <w:p>
      <w:pPr>
        <w:pStyle w:val="BodyText"/>
      </w:pPr>
      <w:r>
        <w:t xml:space="preserve">Upcoming projects, such as the Grand Paris Express (Grand Paris Express), represent one of Europe’s largest infrastructure developments. This new automated metro network will connect the suburbs to the city center and to each other. The</w:t>
      </w:r>
      <w:r>
        <w:t xml:space="preserve"> </w:t>
      </w:r>
      <w:r>
        <w:t xml:space="preserve">Electrical Engineer</w:t>
      </w:r>
      <w:r>
        <w:t xml:space="preserve"> </w:t>
      </w:r>
      <w:r>
        <w:t xml:space="preserve">is at the forefront of this project, designing power distribution systems for automated trains, emergency backup systems, and control centers that monitor train movements in real-time. The complexity of ensuring uninterrupted service while building new infrastructure beneath a living city presents unique challenges that only highly skilled engineers can navigate.</w:t>
      </w:r>
    </w:p>
    <w:bookmarkEnd w:id="23"/>
    <w:bookmarkStart w:id="24" w:name="regulatory-compliance-and-safety"/>
    <w:p>
      <w:pPr>
        <w:pStyle w:val="Heading2"/>
      </w:pPr>
      <w:r>
        <w:t xml:space="preserve">Regulatory Compliance and Safety</w:t>
      </w:r>
    </w:p>
    <w:p>
      <w:pPr>
        <w:pStyle w:val="FirstParagraph"/>
      </w:pPr>
      <w:r>
        <w:t xml:space="preserve">In</w:t>
      </w:r>
      <w:r>
        <w:t xml:space="preserve"> </w:t>
      </w:r>
      <w:r>
        <w:t xml:space="preserve">France Paris</w:t>
      </w:r>
      <w:r>
        <w:t xml:space="preserve">, the regulatory environment for electrical installations is strict, governed by norms such as the NF C 15-100 standard. The</w:t>
      </w:r>
      <w:r>
        <w:t xml:space="preserve"> </w:t>
      </w:r>
      <w:r>
        <w:t xml:space="preserve">Electrical Engineer</w:t>
      </w:r>
      <w:r>
        <w:t xml:space="preserve"> </w:t>
      </w:r>
      <w:r>
        <w:t xml:space="preserve">must ensure that all designs and implementations comply with these regulations to prevent fire hazards, electrical shocks, and other dangers. This legal and ethical responsibility adds another layer of complexity to their role.</w:t>
      </w:r>
    </w:p>
    <w:p>
      <w:pPr>
        <w:pStyle w:val="BodyText"/>
      </w:pPr>
      <w:r>
        <w:t xml:space="preserve">Furthermore, engineers must adapt to the specific climatic conditions of the region. While</w:t>
      </w:r>
      <w:r>
        <w:t xml:space="preserve"> </w:t>
      </w:r>
      <w:r>
        <w:rPr>
          <w:iCs/>
          <w:i/>
        </w:rPr>
        <w:t xml:space="preserve">France Paris</w:t>
      </w:r>
      <w:r>
        <w:t xml:space="preserve"> </w:t>
      </w:r>
      <w:r>
        <w:t xml:space="preserve">does not experience extreme heat or cold compared to other parts of Europe, it does face issues with humidity and occasional flooding in lower-lying areas. Electrical systems must be designed with appropriate protection against moisture ingress and water damage, ensuring resilience against climate-related risks.</w:t>
      </w:r>
    </w:p>
    <w:bookmarkEnd w:id="24"/>
    <w:bookmarkStart w:id="25" w:name="conclusion-a-future-built-on-expertise"/>
    <w:p>
      <w:pPr>
        <w:pStyle w:val="Heading2"/>
      </w:pPr>
      <w:r>
        <w:t xml:space="preserve">Conclusion: A Future Built on Expertise</w:t>
      </w:r>
    </w:p>
    <w:p>
      <w:pPr>
        <w:pStyle w:val="FirstParagraph"/>
      </w:pPr>
      <w:r>
        <w:t xml:space="preserve">The role of the</w:t>
      </w:r>
      <w:r>
        <w:t xml:space="preserve"> </w:t>
      </w:r>
      <w:r>
        <w:t xml:space="preserve">Electrical Engineer</w:t>
      </w:r>
      <w:r>
        <w:t xml:space="preserve"> </w:t>
      </w:r>
      <w:r>
        <w:t xml:space="preserve">in</w:t>
      </w:r>
      <w:r>
        <w:t xml:space="preserve"> </w:t>
      </w:r>
      <w:r>
        <w:t xml:space="preserve">France Paris</w:t>
      </w:r>
      <w:r>
        <w:t xml:space="preserve"> </w:t>
      </w:r>
      <w:r>
        <w:t xml:space="preserve">is indispensable. It extends far beyond technical calculations and blueprints; it is about shaping the quality of life for millions of inhabitants. From ensuring reliable power to historic homes, to driving the city’s sustainability goals through renewable energy integration, and from powering the next generation of public transport to enabling smart city technologies, their contribution is vast and varied.</w:t>
      </w:r>
    </w:p>
    <w:p>
      <w:pPr>
        <w:pStyle w:val="BodyText"/>
      </w:pPr>
      <w:r>
        <w:t xml:space="preserve">As</w:t>
      </w:r>
      <w:r>
        <w:t xml:space="preserve"> </w:t>
      </w:r>
      <w:r>
        <w:rPr>
          <w:iCs/>
          <w:i/>
        </w:rPr>
        <w:t xml:space="preserve">France Paris</w:t>
      </w:r>
      <w:r>
        <w:t xml:space="preserve"> </w:t>
      </w:r>
      <w:r>
        <w:t xml:space="preserve">continues to evolve into a more sustainable, digital, and connected city in the coming decades, the demand for skilled electrical engineers will only grow. They are the unseen architects of modern urban life in this iconic capital. Their work ensures that while</w:t>
      </w:r>
      <w:r>
        <w:t xml:space="preserve"> </w:t>
      </w:r>
      <w:r>
        <w:t xml:space="preserve">France Paris</w:t>
      </w:r>
      <w:r>
        <w:t xml:space="preserve"> </w:t>
      </w:r>
      <w:r>
        <w:t xml:space="preserve">honors its rich past, it does not lag behind in embracing a bright, efficient, and electrified future. The synergy between engineering excellence and urban vitality defines the trajectory of this great city, making the</w:t>
      </w:r>
      <w:r>
        <w:t xml:space="preserve"> </w:t>
      </w:r>
      <w:r>
        <w:t xml:space="preserve">Electrical Engineer</w:t>
      </w:r>
      <w:r>
        <w:t xml:space="preserve"> </w:t>
      </w:r>
      <w:r>
        <w:t xml:space="preserve">a key figure in its ongoing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France Paris</dc:title>
  <dc:creator/>
  <dc:language>en</dc:language>
  <cp:keywords/>
  <dcterms:created xsi:type="dcterms:W3CDTF">2026-07-29T05:45:35Z</dcterms:created>
  <dcterms:modified xsi:type="dcterms:W3CDTF">2026-07-29T05:45:35Z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