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5" w:name="X54d51ff0039b3eef8aa5d0753a15449faa0f40b"/>
    <w:p>
      <w:pPr>
        <w:pStyle w:val="Heading1"/>
      </w:pPr>
      <w:r>
        <w:t xml:space="preserve">Bridging the Gap: The Critical Role of the Electrical Engineer in Nepal Kathmandu</w:t>
      </w:r>
    </w:p>
    <w:p>
      <w:pPr>
        <w:pStyle w:val="FirstParagraph"/>
      </w:pPr>
      <w:r>
        <w:t xml:space="preserve">The Himalayan nation of Nepal stands at a precipice of modernization, where ancient traditions intersect rapidly with contemporary technological advancements. At the heart of this transformation lies a specific demographic and geographical context that presents unique challenges and opportunities:</w:t>
      </w:r>
      <w:r>
        <w:t xml:space="preserve"> </w:t>
      </w:r>
      <w:r>
        <w:t xml:space="preserve">Nepal Kathmandu</w:t>
      </w:r>
      <w:r>
        <w:t xml:space="preserve">. As the capital city serves as the political, economic, and cultural hub of the country, it is also ground zero for infrastructural development. In this complex landscape, the</w:t>
      </w:r>
      <w:r>
        <w:t xml:space="preserve"> </w:t>
      </w:r>
      <w:r>
        <w:rPr>
          <w:bCs/>
          <w:b/>
        </w:rPr>
        <w:t xml:space="preserve">Electrical Engineer</w:t>
      </w:r>
      <w:r>
        <w:t xml:space="preserve"> </w:t>
      </w:r>
      <w:r>
        <w:t xml:space="preserve">emerges not merely as a technician of wires and currents, but as an architect of societal progress. This essay explores the multifaceted role of the</w:t>
      </w:r>
      <w:r>
        <w:t xml:space="preserve"> </w:t>
      </w:r>
      <w:r>
        <w:rPr>
          <w:iCs/>
          <w:i/>
        </w:rPr>
        <w:t xml:space="preserve">Electrical Engineer</w:t>
      </w:r>
      <w:r>
        <w:t xml:space="preserve">, emphasizing their indispensable contribution to stabilizing power grids, fostering sustainable energy solutions, and driving urban development within the unique topographical and socio-economic environment of</w:t>
      </w:r>
      <w:r>
        <w:t xml:space="preserve"> </w:t>
      </w:r>
      <w:r>
        <w:rPr>
          <w:iCs/>
          <w:i/>
        </w:rPr>
        <w:t xml:space="preserve">Nepal Kathmandu</w:t>
      </w:r>
      <w:r>
        <w:t xml:space="preserve">.</w:t>
      </w:r>
    </w:p>
    <w:bookmarkStart w:id="20" w:name="X61ae62441d6159bac1078fe22e8b16594f7a801"/>
    <w:p>
      <w:pPr>
        <w:pStyle w:val="Heading2"/>
      </w:pPr>
      <w:r>
        <w:t xml:space="preserve">The Challenge of Urbanization and Power Stability</w:t>
      </w:r>
    </w:p>
    <w:p>
      <w:pPr>
        <w:pStyle w:val="FirstParagraph"/>
      </w:pPr>
      <w:r>
        <w:t xml:space="preserve">To understand the necessity of professional engineering in this sector, one must first acknowledge the rapid urbanization occurring in</w:t>
      </w:r>
    </w:p>
    <w:p>
      <w:pPr>
        <w:pStyle w:val="BodyText"/>
      </w:pPr>
      <w:r>
        <w:t xml:space="preserve">Nepal Kathmandu. The valley is experiencing an unprecedented surge in population density, leading to a skyrocketing demand for electricity. From towering commercial complexes in Thamel to sprawling residential neighborhoods in Bhaktapur and Lalitpur, the load on the national grid is immense. Historically, the region has suffered from erratic power supply and voltage fluctuations due to aging infrastructure and inadequate transmission capacity. Herein lies the primary mandate of the</w:t>
      </w:r>
      <w:r>
        <w:t xml:space="preserve"> </w:t>
      </w:r>
      <w:r>
        <w:rPr>
          <w:bCs/>
          <w:b/>
        </w:rPr>
        <w:t xml:space="preserve">Electrical Engineer</w:t>
      </w:r>
      <w:r>
        <w:t xml:space="preserve">: to design, implement, and maintain robust electrical systems that can withstand these pressures.</w:t>
      </w:r>
    </w:p>
    <w:p>
      <w:pPr>
        <w:pStyle w:val="BodyText"/>
      </w:pPr>
      <w:r>
        <w:t xml:space="preserve">In</w:t>
      </w:r>
      <w:r>
        <w:t xml:space="preserve"> </w:t>
      </w:r>
      <w:r>
        <w:rPr>
          <w:iCs/>
          <w:i/>
        </w:rPr>
        <w:t xml:space="preserve">Nepal Kathmandu</w:t>
      </w:r>
      <w:r>
        <w:t xml:space="preserve">, the terrain itself poses a significant engineering hurdle. The valley is surrounded by steep hills and rests on loose alluvial soil, making the construction of heavy electrical infrastructure prone to subsidence or earthquake damage. An</w:t>
      </w:r>
      <w:r>
        <w:t xml:space="preserve"> </w:t>
      </w:r>
      <w:r>
        <w:rPr>
          <w:iCs/>
          <w:i/>
        </w:rPr>
        <w:t xml:space="preserve">Electrical Engineer</w:t>
      </w:r>
      <w:r>
        <w:t xml:space="preserve"> </w:t>
      </w:r>
      <w:r>
        <w:t xml:space="preserve">working in this region must possess specialized knowledge in seismic-resistant design for substations and high-voltage transmission lines. They are responsible for ensuring that every connection, from the micro-grid powering a single household to the high-tension lines crossing the Bagmati River, meets rigorous safety standards. Without their expertise, the reliability of power supply would remain precarious, stifling economic growth and daily life in</w:t>
      </w:r>
      <w:r>
        <w:t xml:space="preserve"> </w:t>
      </w:r>
      <w:r>
        <w:rPr>
          <w:iCs/>
          <w:i/>
        </w:rPr>
        <w:t xml:space="preserve">Nepal Kathmandu</w:t>
      </w:r>
      <w:r>
        <w:t xml:space="preserve">.</w:t>
      </w:r>
    </w:p>
    <w:bookmarkEnd w:id="20"/>
    <w:bookmarkStart w:id="21" w:name="renewable-energy-and-sustainability"/>
    <w:p>
      <w:pPr>
        <w:pStyle w:val="Heading2"/>
      </w:pPr>
      <w:r>
        <w:t xml:space="preserve">Renewable Energy and Sustainability</w:t>
      </w:r>
    </w:p>
    <w:p>
      <w:pPr>
        <w:pStyle w:val="FirstParagraph"/>
      </w:pPr>
      <w:r>
        <w:t xml:space="preserve">Beyond mere maintenance and expansion, the modern</w:t>
      </w:r>
      <w:r>
        <w:t xml:space="preserve"> </w:t>
      </w:r>
      <w:r>
        <w:rPr>
          <w:bCs/>
          <w:b/>
        </w:rPr>
        <w:t xml:space="preserve">Electrical Engineer</w:t>
      </w:r>
      <w:r>
        <w:t xml:space="preserve"> </w:t>
      </w:r>
      <w:r>
        <w:t xml:space="preserve">plays a pivotal role in sustainability. Nepal is blessed with abundant hydropower potential, yet the distribution and integration of this energy into the urban fabric of</w:t>
      </w:r>
      <w:r>
        <w:t xml:space="preserve"> </w:t>
      </w:r>
      <w:r>
        <w:rPr>
          <w:iCs/>
          <w:i/>
        </w:rPr>
        <w:t xml:space="preserve">Nepal Kathmandu</w:t>
      </w:r>
      <w:r>
        <w:t xml:space="preserve"> </w:t>
      </w:r>
      <w:r>
        <w:t xml:space="preserve">require sophisticated engineering solutions. The era of relying solely on fossil fuels or imported power is ending; instead, there is a push toward decentralized renewable energy sources. Solar panels on rooftops in Kirtipur, biomass plants in rural peripheries feeding into the city grid, and small-scale hydro projects are all part of this new paradigm.</w:t>
      </w:r>
    </w:p>
    <w:p>
      <w:pPr>
        <w:pStyle w:val="BodyText"/>
      </w:pPr>
      <w:r>
        <w:t xml:space="preserve">The</w:t>
      </w:r>
      <w:r>
        <w:t xml:space="preserve"> </w:t>
      </w:r>
      <w:r>
        <w:rPr>
          <w:iCs/>
          <w:i/>
        </w:rPr>
        <w:t xml:space="preserve">Electrical Engineer</w:t>
      </w:r>
      <w:r>
        <w:t xml:space="preserve"> </w:t>
      </w:r>
      <w:r>
        <w:t xml:space="preserve">is the key integrator of these diverse energy sources. They design smart grids that can balance intermittent power sources like solar and wind with base-load hydropower. In the context of</w:t>
      </w:r>
      <w:r>
        <w:t xml:space="preserve"> </w:t>
      </w:r>
      <w:r>
        <w:rPr>
          <w:bCs/>
          <w:b/>
        </w:rPr>
        <w:t xml:space="preserve">Nepal Kathmandu</w:t>
      </w:r>
      <w:r>
        <w:t xml:space="preserve">, where air pollution is a severe environmental crisis, promoting electric vehicles (EVs) and electrifying public transport requires extensive planning by electrical professionals. These engineers design charging infrastructure, upgrade local distribution networks to handle high-current fast chargers, and develop battery management systems. Thus, the</w:t>
      </w:r>
      <w:r>
        <w:t xml:space="preserve"> </w:t>
      </w:r>
      <w:r>
        <w:rPr>
          <w:iCs/>
          <w:i/>
        </w:rPr>
        <w:t xml:space="preserve">Electrical Engineer</w:t>
      </w:r>
      <w:r>
        <w:t xml:space="preserve"> </w:t>
      </w:r>
      <w:r>
        <w:t xml:space="preserve">in</w:t>
      </w:r>
      <w:r>
        <w:t xml:space="preserve"> </w:t>
      </w:r>
      <w:r>
        <w:rPr>
          <w:iCs/>
          <w:i/>
        </w:rPr>
        <w:t xml:space="preserve">Nepal Kathmandu</w:t>
      </w:r>
      <w:r>
        <w:t xml:space="preserve"> </w:t>
      </w:r>
      <w:r>
        <w:t xml:space="preserve">is not just dealing with electricity; they are actively combating climate change and improving public health through sustainable energy engineering.</w:t>
      </w:r>
    </w:p>
    <w:bookmarkEnd w:id="21"/>
    <w:bookmarkStart w:id="22" w:name="digital-infrastructure-and-smart-cities"/>
    <w:p>
      <w:pPr>
        <w:pStyle w:val="Heading2"/>
      </w:pPr>
      <w:r>
        <w:t xml:space="preserve">Digital Infrastructure and Smart Cities</w:t>
      </w:r>
    </w:p>
    <w:p>
      <w:pPr>
        <w:pStyle w:val="FirstParagraph"/>
      </w:pPr>
      <w:r>
        <w:t xml:space="preserve">The fourth industrial revolution is already touching the shores of the Himalayas, and nowhere is this more evident than in the digital transformation of</w:t>
      </w:r>
      <w:r>
        <w:t xml:space="preserve"> </w:t>
      </w:r>
      <w:r>
        <w:rPr>
          <w:bCs/>
          <w:b/>
        </w:rPr>
        <w:t xml:space="preserve">Nepal Kathmandu</w:t>
      </w:r>
      <w:r>
        <w:t xml:space="preserve">. The proliferation of high-speed internet, data centers, and smart city initiatives relies entirely on stable and high-capacity electrical systems. An</w:t>
      </w:r>
      <w:r>
        <w:t xml:space="preserve"> </w:t>
      </w:r>
      <w:r>
        <w:rPr>
          <w:iCs/>
          <w:i/>
        </w:rPr>
        <w:t xml:space="preserve">Electrical Engineer</w:t>
      </w:r>
      <w:r>
        <w:t xml:space="preserve"> </w:t>
      </w:r>
      <w:r>
        <w:t xml:space="preserve">is crucial in designing the power backup systems for critical telecommunications infrastructure. In a city prone to load shedding or voltage spikes during monsoon seasons, the continuity of data flow is paramount.</w:t>
      </w:r>
    </w:p>
    <w:p>
      <w:pPr>
        <w:pStyle w:val="BodyText"/>
      </w:pPr>
      <w:r>
        <w:t xml:space="preserve">Furthermore, the concept of a "Smart City" in</w:t>
      </w:r>
      <w:r>
        <w:t xml:space="preserve"> </w:t>
      </w:r>
      <w:r>
        <w:rPr>
          <w:iCs/>
          <w:i/>
        </w:rPr>
        <w:t xml:space="preserve">Nepal Kathmandu</w:t>
      </w:r>
      <w:r>
        <w:t xml:space="preserve"> </w:t>
      </w:r>
      <w:r>
        <w:t xml:space="preserve">involves integrating IoT (Internet of Things) sensors for traffic management, waste monitoring, and energy efficiency. The deployment of these systems requires careful electrical planning to ensure that thousands of low-power devices can be connected efficiently without overloading existing networks. The</w:t>
      </w:r>
      <w:r>
        <w:t xml:space="preserve"> </w:t>
      </w:r>
      <w:r>
        <w:rPr>
          <w:bCs/>
          <w:b/>
        </w:rPr>
        <w:t xml:space="preserve">Electrical Engineer</w:t>
      </w:r>
      <w:r>
        <w:t xml:space="preserve"> </w:t>
      </w:r>
      <w:r>
        <w:t xml:space="preserve">designs the communication protocols and power distribution architectures that make these smart ecosystems possible. They work alongside civil engineers and software developers to create a seamless interface between physical infrastructure and digital management, ensuring that</w:t>
      </w:r>
      <w:r>
        <w:t xml:space="preserve"> </w:t>
      </w:r>
      <w:r>
        <w:rPr>
          <w:iCs/>
          <w:i/>
        </w:rPr>
        <w:t xml:space="preserve">Nepal Kathmandu</w:t>
      </w:r>
      <w:r>
        <w:t xml:space="preserve"> </w:t>
      </w:r>
      <w:r>
        <w:t xml:space="preserve">remains competitive on the global stage.</w:t>
      </w:r>
    </w:p>
    <w:bookmarkEnd w:id="22"/>
    <w:bookmarkStart w:id="23" w:name="social-impact-and-rural-electrification"/>
    <w:p>
      <w:pPr>
        <w:pStyle w:val="Heading2"/>
      </w:pPr>
      <w:r>
        <w:t xml:space="preserve">Social Impact and Rural Electrification</w:t>
      </w:r>
    </w:p>
    <w:p>
      <w:pPr>
        <w:pStyle w:val="FirstParagraph"/>
      </w:pPr>
      <w:r>
        <w:t xml:space="preserve">The influence of electrical engineering extends beyond the city limits. As part of broader national initiatives, projects originating in or focused on</w:t>
      </w:r>
      <w:r>
        <w:t xml:space="preserve"> </w:t>
      </w:r>
      <w:r>
        <w:rPr>
          <w:iCs/>
          <w:i/>
        </w:rPr>
        <w:t xml:space="preserve">Nepal Kathmandu</w:t>
      </w:r>
      <w:r>
        <w:t xml:space="preserve"> </w:t>
      </w:r>
      <w:r>
        <w:t xml:space="preserve">often have ripple effects on rural electrification. The capital serves as a training ground and logistical hub for engineers who then deploy skills to remote villages. The</w:t>
      </w:r>
      <w:r>
        <w:t xml:space="preserve"> </w:t>
      </w:r>
      <w:r>
        <w:rPr>
          <w:bCs/>
          <w:b/>
        </w:rPr>
        <w:t xml:space="preserve">Electrical Engineer</w:t>
      </w:r>
      <w:r>
        <w:t xml:space="preserve"> </w:t>
      </w:r>
      <w:r>
        <w:t xml:space="preserve">applies techniques learned in the urban complexity of</w:t>
      </w:r>
      <w:r>
        <w:t xml:space="preserve"> </w:t>
      </w:r>
      <w:r>
        <w:rPr>
          <w:iCs/>
          <w:i/>
        </w:rPr>
        <w:t xml:space="preserve">Nepal Kathmandu</w:t>
      </w:r>
      <w:r>
        <w:t xml:space="preserve"> </w:t>
      </w:r>
      <w:r>
        <w:t xml:space="preserve">to design cost-effective, durable solutions for off-grid communities. This knowledge transfer is vital for reducing the urban-rural divide and ensuring equitable development across Nepal.</w:t>
      </w:r>
    </w:p>
    <w:p>
      <w:pPr>
        <w:pStyle w:val="BodyText"/>
      </w:pPr>
      <w:r>
        <w:t xml:space="preserve">Nepal Kathmandu, reliable electricity is a matter of life and death. Electrical engineers ensure that backup generators and uninterruptible power supplies (UPS) are integrated into medical facilities, allowing surgeries to proceed without interruption during outages. Similarly, the stability of the grid affects schools and universities, enabling students to access digital learning resources after dark.</w:t>
      </w:r>
    </w:p>
    <w:bookmarkEnd w:id="23"/>
    <w:bookmarkStart w:id="24" w:name="conclusion"/>
    <w:p>
      <w:pPr>
        <w:pStyle w:val="Heading2"/>
      </w:pPr>
      <w:r>
        <w:t xml:space="preserve">Conclusion</w:t>
      </w:r>
    </w:p>
    <w:p>
      <w:pPr>
        <w:pStyle w:val="FirstParagraph"/>
      </w:pPr>
      <w:r>
        <w:t xml:space="preserve">In conclusion, the profile of an</w:t>
      </w:r>
      <w:r>
        <w:t xml:space="preserve"> </w:t>
      </w:r>
      <w:r>
        <w:rPr>
          <w:bCs/>
          <w:b/>
        </w:rPr>
        <w:t xml:space="preserve">Electrical Engineer</w:t>
      </w:r>
      <w:r>
        <w:t xml:space="preserve"> </w:t>
      </w:r>
      <w:r>
        <w:t xml:space="preserve">in today’s world is far removed from simple wiring tasks. In the specific context of</w:t>
      </w:r>
      <w:r>
        <w:t xml:space="preserve"> </w:t>
      </w:r>
      <w:r>
        <w:rPr>
          <w:iCs/>
          <w:i/>
        </w:rPr>
        <w:t xml:space="preserve">Nepal Kathmandu</w:t>
      </w:r>
      <w:r>
        <w:t xml:space="preserve">, this profession is a cornerstone of modernization, sustainability, and social equity. The engineer must navigate difficult topography, integrate renewable energy sources, build resilient digital infrastructure, and contribute to rural development. As</w:t>
      </w:r>
      <w:r>
        <w:t xml:space="preserve"> </w:t>
      </w:r>
      <w:r>
        <w:rPr>
          <w:iCs/>
          <w:i/>
        </w:rPr>
        <w:t xml:space="preserve">Nepal Kathmandu</w:t>
      </w:r>
      <w:r>
        <w:t xml:space="preserve"> </w:t>
      </w:r>
      <w:r>
        <w:t xml:space="preserve">continues to evolve into a modern metropolis while retaining its cultural heritage, the demand for skilled</w:t>
      </w:r>
      <w:r>
        <w:t xml:space="preserve"> </w:t>
      </w:r>
      <w:r>
        <w:rPr>
          <w:iCs/>
          <w:i/>
        </w:rPr>
        <w:t xml:space="preserve">Electrical Engineers</w:t>
      </w:r>
      <w:r>
        <w:t xml:space="preserve"> </w:t>
      </w:r>
      <w:r>
        <w:t xml:space="preserve">will only grow. They are the unseen guardians of progress, ensuring that the lights stay on, data flows freely, and sustainable energy powers a brighter future for all citizens of</w:t>
      </w:r>
      <w:r>
        <w:t xml:space="preserve"> </w:t>
      </w:r>
      <w:r>
        <w:rPr>
          <w:bCs/>
          <w:b/>
        </w:rPr>
        <w:t xml:space="preserve">Nepal Kathmandu</w:t>
      </w:r>
      <w:r>
        <w:t xml:space="preserve">. Their work is not just about electricity; it is about powering potential.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Nepal Kathmandu</dc:title>
  <dc:creator/>
  <dc:language>en</dc:language>
  <cp:keywords/>
  <dcterms:created xsi:type="dcterms:W3CDTF">2026-07-29T03:24:36Z</dcterms:created>
  <dcterms:modified xsi:type="dcterms:W3CDTF">2026-07-29T03:24:36Z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