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Pulse</w:t>
      </w:r>
      <w:r>
        <w:t xml:space="preserve"> </w:t>
      </w:r>
      <w:r>
        <w:t xml:space="preserve">of</w:t>
      </w:r>
      <w:r>
        <w:t xml:space="preserve"> </w:t>
      </w:r>
      <w:r>
        <w:t xml:space="preserve">the</w:t>
      </w:r>
      <w:r>
        <w:t xml:space="preserve"> </w:t>
      </w:r>
      <w:r>
        <w:t xml:space="preserve">Metropolis:</w:t>
      </w:r>
      <w:r>
        <w:t xml:space="preserve"> </w:t>
      </w:r>
      <w:r>
        <w:t xml:space="preserve">An</w:t>
      </w:r>
      <w:r>
        <w:t xml:space="preserve"> </w:t>
      </w:r>
      <w:r>
        <w:t xml:space="preserve">Essay</w:t>
      </w:r>
      <w:r>
        <w:t xml:space="preserve"> </w:t>
      </w:r>
      <w:r>
        <w:t xml:space="preserve">on</w:t>
      </w:r>
      <w:r>
        <w:t xml:space="preserve"> </w:t>
      </w:r>
      <w:r>
        <w:t xml:space="preserve">Electrical</w:t>
      </w:r>
      <w:r>
        <w:t xml:space="preserve"> </w:t>
      </w:r>
      <w:r>
        <w:t xml:space="preserve">Engineering</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5" w:name="X574931e403716d51aa1abdda48273e16f365ca5"/>
    <w:p>
      <w:pPr>
        <w:pStyle w:val="Heading1"/>
      </w:pPr>
      <w:r>
        <w:t xml:space="preserve">The Pulse of the Metropolis</w:t>
      </w:r>
      <w:r>
        <w:br/>
      </w:r>
      <w:r>
        <w:t xml:space="preserve">An Essay on Electrical Engineering in United States New York City</w:t>
      </w:r>
    </w:p>
    <w:p>
      <w:pPr>
        <w:pStyle w:val="FirstParagraph"/>
      </w:pPr>
      <w:r>
        <w:rPr>
          <w:bCs/>
          <w:b/>
          <w:iCs/>
          <w:i/>
        </w:rPr>
        <w:t xml:space="preserve">Electrical Engineer</w:t>
      </w:r>
      <w:r>
        <w:rPr>
          <w:iCs/>
          <w:i/>
        </w:rPr>
        <w:t xml:space="preserve">: The Architect of Modern Light and Power.</w:t>
      </w:r>
    </w:p>
    <w:p>
      <w:pPr>
        <w:pStyle w:val="BodyText"/>
      </w:pPr>
      <w:r>
        <w:t xml:space="preserve">The skyline of any major metropolis is more than just a collection of steel, glass, and concrete; it is a testament to the invisible forces that sustain human civilization. Nowhere in the world is this synergy between architecture and infrastructure as intense or as critical as in</w:t>
      </w:r>
      <w:r>
        <w:t xml:space="preserve"> </w:t>
      </w:r>
      <w:r>
        <w:rPr>
          <w:bCs/>
          <w:b/>
        </w:rPr>
        <w:t xml:space="preserve">United States New York City</w:t>
      </w:r>
      <w:r>
        <w:t xml:space="preserve">. In this dense urban ecosystem, where millions of lives intersect daily, the role of an</w:t>
      </w:r>
      <w:r>
        <w:t xml:space="preserve"> </w:t>
      </w:r>
      <w:r>
        <w:rPr>
          <w:bCs/>
          <w:b/>
        </w:rPr>
        <w:t xml:space="preserve">Electrical Engineer</w:t>
      </w:r>
      <w:r>
        <w:t xml:space="preserve"> </w:t>
      </w:r>
      <w:r>
        <w:t xml:space="preserve">transcends mere technical maintenance. It becomes a foundational pillar of civic stability, economic vitality, and social equity. This essay explores the profound impact and evolving responsibilities of electrical engineering within one of the most complex environments on Earth.</w:t>
      </w:r>
    </w:p>
    <w:bookmarkStart w:id="20" w:name="the-complexity-of-urban-infrastructure"/>
    <w:p>
      <w:pPr>
        <w:pStyle w:val="Heading2"/>
      </w:pPr>
      <w:r>
        <w:t xml:space="preserve">The Complexity of Urban Infrastructure</w:t>
      </w:r>
    </w:p>
    <w:p>
      <w:pPr>
        <w:pStyle w:val="FirstParagraph"/>
      </w:pPr>
      <w:r>
        <w:t xml:space="preserve">To understand the magnitude of an</w:t>
      </w:r>
      <w:r>
        <w:t xml:space="preserve"> </w:t>
      </w:r>
      <w:r>
        <w:rPr>
          <w:bCs/>
          <w:b/>
        </w:rPr>
        <w:t xml:space="preserve">Electrical Engineer</w:t>
      </w:r>
      <w:r>
        <w:t xml:space="preserve">'s task in</w:t>
      </w:r>
      <w:r>
        <w:t xml:space="preserve"> </w:t>
      </w:r>
      <w:r>
        <w:rPr>
          <w:bCs/>
          <w:b/>
        </w:rPr>
        <w:t xml:space="preserve">United States New York City</w:t>
      </w:r>
      <w:r>
        <w:t xml:space="preserve">, one must first appreciate the sheer scale of the challenge. New York is not merely a city; it is a vertical ecosystem. The electrical grid here does not just power lights; it powers subways that move hundreds of thousands of commuters, elevators that carry people to sky-high offices, hospitals that operate life-saving machinery around the clock, and data centers that support global finance.</w:t>
      </w:r>
    </w:p>
    <w:p>
      <w:pPr>
        <w:pStyle w:val="BodyText"/>
      </w:pPr>
      <w:r>
        <w:t xml:space="preserve">The aging infrastructure presents a unique set of problems. Much of New York’s electrical grid dates back over a century. For an</w:t>
      </w:r>
      <w:r>
        <w:t xml:space="preserve"> </w:t>
      </w:r>
      <w:r>
        <w:rPr>
          <w:bCs/>
          <w:b/>
        </w:rPr>
        <w:t xml:space="preserve">Electrical Engineer</w:t>
      </w:r>
      <w:r>
        <w:t xml:space="preserve">, working in this environment means navigating labyrinthine underground tunnels filled with steam pipes, fiber optics, and high-voltage cables that are often centuries old. The engineer must balance the need for modernization with the preservation of historical integrity, ensuring that new technologies can be integrated without disrupting the delicate operational equilibrium of a city that never sleeps.</w:t>
      </w:r>
    </w:p>
    <w:bookmarkEnd w:id="20"/>
    <w:bookmarkStart w:id="21" w:name="sustainability-and-the-green-revolution"/>
    <w:p>
      <w:pPr>
        <w:pStyle w:val="Heading2"/>
      </w:pPr>
      <w:r>
        <w:t xml:space="preserve">Sustainability and the Green Revolution</w:t>
      </w:r>
    </w:p>
    <w:p>
      <w:pPr>
        <w:pStyle w:val="FirstParagraph"/>
      </w:pPr>
      <w:r>
        <w:t xml:space="preserve">In recent years, the role of electrical engineering in New York has been redefined by environmental imperatives. The city has set ambitious goals to reduce carbon emissions, largely through Local Law 97, which mandates significant reductions in greenhouse gas emissions from buildings over 50,000 square feet. This legislation places an immense burden and opportunity on</w:t>
      </w:r>
      <w:r>
        <w:t xml:space="preserve"> </w:t>
      </w:r>
      <w:r>
        <w:rPr>
          <w:bCs/>
          <w:b/>
        </w:rPr>
        <w:t xml:space="preserve">Electrical Engineer</w:t>
      </w:r>
      <w:r>
        <w:t xml:space="preserve"> </w:t>
      </w:r>
      <w:r>
        <w:t xml:space="preserve">professionals.</w:t>
      </w:r>
    </w:p>
    <w:p>
      <w:pPr>
        <w:pStyle w:val="BodyText"/>
      </w:pPr>
      <w:r>
        <w:t xml:space="preserve">In this context, the engineer is no longer just a builder of systems but a steward of sustainability. They are tasked with designing energy-efficient HVAC controls, implementing smart metering systems that allow for real-time data analysis on consumption patterns, and integrating renewable energy sources into existing buildings. This might involve installing solar panels on rooftops in Manhattan or connecting building microgrids to the broader city grid during peak demand events. The transition to electric vehicles (EVs) also requires extensive electrical planning, as engineers work to upgrade distribution networks in neighborhoods like Brooklyn and Queens to support thousands of new EV chargers.</w:t>
      </w:r>
    </w:p>
    <w:bookmarkEnd w:id="21"/>
    <w:bookmarkStart w:id="22" w:name="resilience-against-climate-change"/>
    <w:p>
      <w:pPr>
        <w:pStyle w:val="Heading2"/>
      </w:pPr>
      <w:r>
        <w:t xml:space="preserve">Resilience Against Climate Change</w:t>
      </w:r>
    </w:p>
    <w:p>
      <w:pPr>
        <w:pStyle w:val="FirstParagraph"/>
      </w:pPr>
      <w:r>
        <w:t xml:space="preserve">The impact of climate change is disproportionately felt by coastal cities. For</w:t>
      </w:r>
      <w:r>
        <w:t xml:space="preserve"> </w:t>
      </w:r>
      <w:r>
        <w:rPr>
          <w:bCs/>
          <w:b/>
        </w:rPr>
        <w:t xml:space="preserve">United States New York City</w:t>
      </w:r>
      <w:r>
        <w:t xml:space="preserve">, the threat posed by rising sea levels and increasingly frequent extreme weather events, such as Hurricane Sandy in 2012, has fundamentally altered the approach to electrical infrastructure. An</w:t>
      </w:r>
      <w:r>
        <w:t xml:space="preserve"> </w:t>
      </w:r>
      <w:r>
        <w:rPr>
          <w:bCs/>
          <w:b/>
        </w:rPr>
        <w:t xml:space="preserve">Electrical Engineer</w:t>
      </w:r>
      <w:r>
        <w:t xml:space="preserve"> </w:t>
      </w:r>
      <w:r>
        <w:t xml:space="preserve">today must prioritize resilience alongside efficiency.</w:t>
      </w:r>
    </w:p>
    <w:p>
      <w:pPr>
        <w:pStyle w:val="BodyText"/>
      </w:pPr>
      <w:r>
        <w:t xml:space="preserve">This involves hardening the grid against floodwaters by elevating critical switchgear and substations above projected flood levels. It also involves designing decentralized power systems that can operate independently if the main grid fails. Engineers are developing microgrids for hospitals, universities, and emergency response centers in Lower Manhattan and other vulnerable areas. These microgrids can "island" themselves from the main grid during outages, ensuring that critical services remain operational even when the broader city infrastructure is compromised. This focus on resilience is perhaps the most socially significant aspect of modern electrical engineering in New York, as it directly correlates with public safety and economic continuity.</w:t>
      </w:r>
    </w:p>
    <w:bookmarkEnd w:id="22"/>
    <w:bookmarkStart w:id="23" w:name="X273b801b7f14b9fd0ecfebd5540f975db74964e"/>
    <w:p>
      <w:pPr>
        <w:pStyle w:val="Heading2"/>
      </w:pPr>
      <w:r>
        <w:t xml:space="preserve">The Intersection of Technology and Society</w:t>
      </w:r>
    </w:p>
    <w:p>
      <w:pPr>
        <w:pStyle w:val="FirstParagraph"/>
      </w:pPr>
      <w:r>
        <w:t xml:space="preserve">Beyond physical infrastructure, electrical engineers are at the forefront of the digital revolution. The concept of a "Smart City" is not just a buzzword in New York; it is an ongoing project. Electrical engineers work alongside software developers and data scientists to create the IoT (Internet of Things) networks that monitor everything from streetlight efficiency to water quality in reservoirs.</w:t>
      </w:r>
    </w:p>
    <w:p>
      <w:pPr>
        <w:pStyle w:val="BodyText"/>
      </w:pPr>
      <w:r>
        <w:t xml:space="preserve">In</w:t>
      </w:r>
      <w:r>
        <w:t xml:space="preserve"> </w:t>
      </w:r>
      <w:r>
        <w:rPr>
          <w:bCs/>
          <w:b/>
        </w:rPr>
        <w:t xml:space="preserve">United States New York City</w:t>
      </w:r>
      <w:r>
        <w:t xml:space="preserve">, equity is a major concern. Access to reliable, high-speed internet and clean energy is not evenly distributed. Engineers are increasingly called upon to address the digital divide by expanding broadband infrastructure into underserved communities. Furthermore, they must ensure that the benefits of smart city technologies do not come at the cost of privacy or exacerbate existing social inequalities. The engineer’s role has thus expanded to include ethical considerations, requiring a deep understanding of how technological solutions impact diverse populations across all five boroughs.</w:t>
      </w:r>
    </w:p>
    <w:bookmarkEnd w:id="23"/>
    <w:bookmarkStart w:id="24" w:name="conclusion"/>
    <w:p>
      <w:pPr>
        <w:pStyle w:val="Heading2"/>
      </w:pPr>
      <w:r>
        <w:t xml:space="preserve">Conclusion</w:t>
      </w:r>
    </w:p>
    <w:p>
      <w:pPr>
        <w:pStyle w:val="FirstParagraph"/>
      </w:pPr>
      <w:r>
        <w:t xml:space="preserve">In conclusion, the lifeblood of any great city is its energy, and the architects of that energy are the electrical engineers. In</w:t>
      </w:r>
      <w:r>
        <w:t xml:space="preserve"> </w:t>
      </w:r>
      <w:r>
        <w:rPr>
          <w:bCs/>
          <w:b/>
        </w:rPr>
        <w:t xml:space="preserve">United States New York City</w:t>
      </w:r>
      <w:r>
        <w:t xml:space="preserve">, this profession is characterized by immense complexity, urgency, and responsibility. It requires a unique blend of technical expertise in power systems, telecommunications, and renewable energy integration with a deep appreciation for urban planning and social justice.</w:t>
      </w:r>
    </w:p>
    <w:p>
      <w:pPr>
        <w:pStyle w:val="BodyText"/>
      </w:pPr>
      <w:r>
        <w:t xml:space="preserve">The</w:t>
      </w:r>
      <w:r>
        <w:t xml:space="preserve"> </w:t>
      </w:r>
      <w:r>
        <w:rPr>
          <w:bCs/>
          <w:b/>
        </w:rPr>
        <w:t xml:space="preserve">Electrical Engineer</w:t>
      </w:r>
      <w:r>
        <w:t xml:space="preserve"> </w:t>
      </w:r>
      <w:r>
        <w:t xml:space="preserve">in New York is not just fixing wires; they are safeguarding the future of one of the world's most iconic cities. They are ensuring that as the city grows vertically and digitally, it also grows sustainably and resiliently. From maintaining the lights in a historic brownstone to powering the data centers that drive global markets, their work is invisible yet indispensable. As New York faces the challenges of the 21st century, from climate change to rapid technological advancement, these professionals remain at the forefront of innovation, proving that engineering is indeed an art form shaped by necessity and driven by progress.</w:t>
      </w:r>
    </w:p>
    <w:p>
      <w:pPr>
        <w:pStyle w:val="BodyText"/>
      </w:pPr>
      <w:r>
        <w:t xml:space="preserve">The story of New York City is being written in volts and amperes. It is a story of resilience against storms, efficiency against waste, and connectivity against isolation. And it is a story led by the dedicated minds who design, maintain, and evolve the electrical systems that keep one of the greatest cities on Earth running.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Pulse of the Metropolis: An Essay on Electrical Engineering in United States New York City</dc:title>
  <dc:creator/>
  <dc:language>en</dc:language>
  <cp:keywords/>
  <dcterms:created xsi:type="dcterms:W3CDTF">2026-07-29T16:21:54Z</dcterms:created>
  <dcterms:modified xsi:type="dcterms:W3CDTF">2026-07-29T16:21:54Z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