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Daily</w:t>
      </w:r>
      <w:r>
        <w:t xml:space="preserve"> </w:t>
      </w:r>
      <w:r>
        <w:t xml:space="preserve">Life</w:t>
      </w:r>
      <w:r>
        <w:t xml:space="preserve"> </w:t>
      </w:r>
      <w:r>
        <w:t xml:space="preserve">of</w:t>
      </w:r>
      <w:r>
        <w:t xml:space="preserve"> </w:t>
      </w:r>
      <w:r>
        <w:t xml:space="preserve">Iraq</w:t>
      </w:r>
      <w:r>
        <w:t xml:space="preserve"> </w:t>
      </w:r>
      <w:r>
        <w:t xml:space="preserve">Baghdad</w:t>
      </w:r>
    </w:p>
    <w:bookmarkStart w:id="26" w:name="X94385e76da82286ebf307876d336b4dc5e826b0"/>
    <w:p>
      <w:pPr>
        <w:pStyle w:val="Heading1"/>
      </w:pPr>
      <w:r>
        <w:t xml:space="preserve">The Vital Role of the Electrician in the Reconstruction and Daily Life of Iraq Baghdad</w:t>
      </w:r>
    </w:p>
    <w:p>
      <w:pPr>
        <w:pStyle w:val="FirstParagraph"/>
      </w:pPr>
      <w:r>
        <w:t xml:space="preserve">In the heart of Mesopotamia, where ancient civilizations first learned to harness water and build cities, modern Baghdad continues to evolve through a complex web of infrastructure challenges and opportunities. Among the myriad professions essential to this urban landscape, no role is as critical, yet often overlooked in its sheer necessity as that of the</w:t>
      </w:r>
      <w:r>
        <w:t xml:space="preserve"> </w:t>
      </w:r>
      <w:r>
        <w:rPr>
          <w:bCs/>
          <w:b/>
        </w:rPr>
        <w:t xml:space="preserve">Electrician</w:t>
      </w:r>
      <w:r>
        <w:t xml:space="preserve">. In</w:t>
      </w:r>
      <w:r>
        <w:t xml:space="preserve"> </w:t>
      </w:r>
      <w:r>
        <w:rPr>
          <w:bCs/>
          <w:b/>
        </w:rPr>
        <w:t xml:space="preserve">Iraq Baghdad</w:t>
      </w:r>
      <w:r>
        <w:t xml:space="preserve">, an electrician is not merely a technician who fixes wires; they are a guardian of public safety, a facilitator of economic activity, and a crucial component in the ongoing narrative of post-conflict reconstruction. This essay explores the multifaceted importance of electricians in Baghdad, examining their technical responsibilities, their adaptation to local infrastructure realities, and their profound impact on the social fabric of Iraqi society.</w:t>
      </w:r>
    </w:p>
    <w:bookmarkStart w:id="20" w:name="X9913252781632449ee0dffe5ce18d2b72a90a21"/>
    <w:p>
      <w:pPr>
        <w:pStyle w:val="Heading2"/>
      </w:pPr>
      <w:r>
        <w:t xml:space="preserve">The Historical Context and Infrastructure Challenges</w:t>
      </w:r>
    </w:p>
    <w:p>
      <w:pPr>
        <w:pStyle w:val="FirstParagraph"/>
      </w:pPr>
      <w:r>
        <w:t xml:space="preserve">To understand the role of an</w:t>
      </w:r>
      <w:r>
        <w:t xml:space="preserve"> </w:t>
      </w:r>
      <w:r>
        <w:rPr>
          <w:bCs/>
          <w:b/>
        </w:rPr>
        <w:t xml:space="preserve">Electrician</w:t>
      </w:r>
      <w:r>
        <w:t xml:space="preserve"> </w:t>
      </w:r>
      <w:r>
        <w:t xml:space="preserve">in</w:t>
      </w:r>
      <w:r>
        <w:t xml:space="preserve"> </w:t>
      </w:r>
      <w:r>
        <w:rPr>
          <w:bCs/>
          <w:b/>
        </w:rPr>
        <w:t xml:space="preserve">Iraq Baghdad</w:t>
      </w:r>
      <w:r>
        <w:t xml:space="preserve">, one must first appreciate the historical context of the city’s power grid. Decades of conflict, sanctions, and underinvestment have left much of Iraq’s electrical infrastructure in a fragile state. While recent years have seen significant improvements in national electricity production, the distribution networks within Baghdad remain patchy and unreliable for many neighborhoods. Power outages are not just minor inconveniences; they are daily realities that disrupt education, healthcare, commerce, and personal life.</w:t>
      </w:r>
    </w:p>
    <w:p>
      <w:pPr>
        <w:pStyle w:val="BodyText"/>
      </w:pPr>
      <w:r>
        <w:t xml:space="preserve">In this environment, the local</w:t>
      </w:r>
      <w:r>
        <w:t xml:space="preserve"> </w:t>
      </w:r>
      <w:r>
        <w:rPr>
          <w:bCs/>
          <w:b/>
        </w:rPr>
        <w:t xml:space="preserve">Electrician</w:t>
      </w:r>
      <w:r>
        <w:t xml:space="preserve"> </w:t>
      </w:r>
      <w:r>
        <w:t xml:space="preserve">becomes a first line of defense. Unlike in regions with stable grids where electricity is assumed to be constant, here the burden of continuity falls on individual households and businesses. The electrician must navigate an aging grid while simultaneously installing private generators or solar systems to ensure power resilience. This duality defines the modern electrician in Baghdad: they are both public service workers dealing with state-owned lines and private contractors managing independent energy solutions.</w:t>
      </w:r>
    </w:p>
    <w:bookmarkEnd w:id="20"/>
    <w:bookmarkStart w:id="21" w:name="technical-expertise-and-safety-standards"/>
    <w:p>
      <w:pPr>
        <w:pStyle w:val="Heading2"/>
      </w:pPr>
      <w:r>
        <w:t xml:space="preserve">Technical Expertise and Safety Standards</w:t>
      </w:r>
    </w:p>
    <w:p>
      <w:pPr>
        <w:pStyle w:val="FirstParagraph"/>
      </w:pPr>
      <w:r>
        <w:t xml:space="preserve">The primary duty of an</w:t>
      </w:r>
      <w:r>
        <w:t xml:space="preserve"> </w:t>
      </w:r>
      <w:r>
        <w:rPr>
          <w:bCs/>
          <w:b/>
        </w:rPr>
        <w:t xml:space="preserve">Electrician</w:t>
      </w:r>
      <w:r>
        <w:t xml:space="preserve"> </w:t>
      </w:r>
      <w:r>
        <w:t xml:space="preserve">is to ensure that electrical systems function safely and efficiently. In</w:t>
      </w:r>
      <w:r>
        <w:t xml:space="preserve"> </w:t>
      </w:r>
      <w:r>
        <w:rPr>
          <w:bCs/>
          <w:b/>
        </w:rPr>
        <w:t xml:space="preserve">Iraq Baghdad</w:t>
      </w:r>
      <w:r>
        <w:t xml:space="preserve">, this task is fraught with additional complexities. Older buildings may have outdated wiring that does not meet current international safety standards, creating significant fire hazards, especially during the hot summer months when air conditioning loads are high. It is the electrician’s responsibility to retrofit these systems, replacing corroded cables and upgrading circuit breakers to prevent electrical fires.</w:t>
      </w:r>
    </w:p>
    <w:p>
      <w:pPr>
        <w:pStyle w:val="BodyText"/>
      </w:pPr>
      <w:r>
        <w:t xml:space="preserve">Furthermore, voltage instability is a common issue in parts of Baghdad. Fluctuations in power supply can damage sensitive electronics and appliances. Electricians here must possess specialized knowledge in installing voltage stabilizers and surge protectors. This technical expertise goes beyond simple wiring; it requires an understanding of load balancing, phase management, and the integration of alternative energy sources such as solar panels, which are increasingly popular among Baghdad residents seeking independence from the unreliable national grid.</w:t>
      </w:r>
    </w:p>
    <w:bookmarkEnd w:id="21"/>
    <w:bookmarkStart w:id="22" w:name="X7a8c1bb3ff19690883bd5316e5ca93ed438cc66"/>
    <w:p>
      <w:pPr>
        <w:pStyle w:val="Heading2"/>
      </w:pPr>
      <w:r>
        <w:t xml:space="preserve">Economic Empowerment Through Electrical Services</w:t>
      </w:r>
    </w:p>
    <w:p>
      <w:pPr>
        <w:pStyle w:val="FirstParagraph"/>
      </w:pPr>
      <w:r>
        <w:t xml:space="preserve">The economic health of</w:t>
      </w:r>
      <w:r>
        <w:t xml:space="preserve"> </w:t>
      </w:r>
      <w:r>
        <w:rPr>
          <w:bCs/>
          <w:b/>
        </w:rPr>
        <w:t xml:space="preserve">Iraq Baghdad</w:t>
      </w:r>
      <w:r>
        <w:t xml:space="preserve"> </w:t>
      </w:r>
      <w:r>
        <w:t xml:space="preserve">is inextricably linked to its electrical infrastructure. Small and medium-sized enterprises (SMEs), which form the backbone of the local economy, cannot operate effectively without reliable power. The electrician plays a pivotal role in this ecosystem by ensuring that workshops, shops, restaurants, and offices have safe and consistent electrical connections.</w:t>
      </w:r>
    </w:p>
    <w:p>
      <w:pPr>
        <w:pStyle w:val="BodyText"/>
      </w:pPr>
      <w:r>
        <w:t xml:space="preserve">Moreover, the demand for electrical services has created a significant job market within Baghdad itself. Many young Iraqis are entering the trade not only as employees but as entrepreneurs. They establish small firms that offer installation, maintenance, and repair services. This entrepreneurship contributes to the local economy by keeping capital within communities and providing essential services that enable other businesses to thrive. An electrician who installs a proper lighting system for a textile factory or sets up industrial machinery in an auto repair shop is directly contributing to productivity and employment.</w:t>
      </w:r>
    </w:p>
    <w:bookmarkEnd w:id="22"/>
    <w:bookmarkStart w:id="23" w:name="social-impact-and-community-resilience"/>
    <w:p>
      <w:pPr>
        <w:pStyle w:val="Heading2"/>
      </w:pPr>
      <w:r>
        <w:t xml:space="preserve">Social Impact and Community Resilience</w:t>
      </w:r>
    </w:p>
    <w:p>
      <w:pPr>
        <w:pStyle w:val="FirstParagraph"/>
      </w:pPr>
      <w:r>
        <w:t xml:space="preserve">Beyond the technical and economic spheres, the work of an</w:t>
      </w:r>
      <w:r>
        <w:t xml:space="preserve"> </w:t>
      </w:r>
      <w:r>
        <w:rPr>
          <w:bCs/>
          <w:b/>
        </w:rPr>
        <w:t xml:space="preserve">Electrician</w:t>
      </w:r>
      <w:r>
        <w:t xml:space="preserve"> </w:t>
      </w:r>
      <w:r>
        <w:t xml:space="preserve">has a profound social impact on families in</w:t>
      </w:r>
      <w:r>
        <w:t xml:space="preserve"> </w:t>
      </w:r>
      <w:r>
        <w:rPr>
          <w:bCs/>
          <w:b/>
        </w:rPr>
        <w:t xml:space="preserve">Iraq Baghdad</w:t>
      </w:r>
      <w:r>
        <w:t xml:space="preserve">. Electricity is synonymous with comfort, security, and modern living. For children studying at night for exams, a functioning light bulb is as important as textbooks. For mothers managing households in extreme heat, the ability to run fans and refrigerators without constant interruption is vital for health and well-being.</w:t>
      </w:r>
    </w:p>
    <w:p>
      <w:pPr>
        <w:pStyle w:val="BodyText"/>
      </w:pPr>
      <w:r>
        <w:t xml:space="preserve">In times of crisis or emergency, electricians are often called upon to restore power quickly after accidents or natural events. Their presence provides a sense of stability and normalcy. Additionally, as Baghdad modernizes with new residential compounds and commercial districts, electricians are at the forefront of integrating smart home technologies and energy-efficient systems. This shift not only improves the quality of life for residents but also aligns with global sustainability goals, reducing carbon footprints through efficient energy use.</w:t>
      </w:r>
    </w:p>
    <w:bookmarkEnd w:id="23"/>
    <w:bookmarkStart w:id="24" w:name="X53bcf397d82602fa6ba377ab939bcc6b587986b"/>
    <w:p>
      <w:pPr>
        <w:pStyle w:val="Heading2"/>
      </w:pPr>
      <w:r>
        <w:t xml:space="preserve">The Future: Green Energy and Professionalization</w:t>
      </w:r>
    </w:p>
    <w:p>
      <w:pPr>
        <w:pStyle w:val="FirstParagraph"/>
      </w:pPr>
      <w:r>
        <w:t xml:space="preserve">Looking forward, the role of the electrician in Baghdad is poised to transform. With the Iraqi government’s increasing focus on renewable energy projects to alleviate strain on national power plants, there is a growing demand for skilled professionals who can install and maintain solar photovoltaic systems. Electricians are being trained in these new technologies, marking a transition from traditional wiring to green energy integration.</w:t>
      </w:r>
    </w:p>
    <w:p>
      <w:pPr>
        <w:pStyle w:val="BodyText"/>
      </w:pPr>
      <w:r>
        <w:t xml:space="preserve">There is also a push toward professionalizing the trade. Regulatory bodies in Baghdad are working to enforce stricter licensing and certification requirements for electricians. This move aims to raise safety standards, reduce electrical accidents, and improve the overall quality of electrical installations across the city. For the honest and skilled</w:t>
      </w:r>
      <w:r>
        <w:t xml:space="preserve"> </w:t>
      </w:r>
      <w:r>
        <w:rPr>
          <w:bCs/>
          <w:b/>
        </w:rPr>
        <w:t xml:space="preserve">Electrician</w:t>
      </w:r>
      <w:r>
        <w:t xml:space="preserve">, this represents an opportunity for career advancement and greater social recognition.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in</w:t>
      </w:r>
      <w:r>
        <w:t xml:space="preserve"> </w:t>
      </w:r>
      <w:r>
        <w:rPr>
          <w:bCs/>
          <w:b/>
        </w:rPr>
        <w:t xml:space="preserve">Iraq Baghdad</w:t>
      </w:r>
      <w:r>
        <w:t xml:space="preserve"> </w:t>
      </w:r>
      <w:r>
        <w:t xml:space="preserve">occupies a unique and indispensable position in society. They are more than mere repairmen; they are essential architects of comfort, safety, and economic stability. From combating the hazards of an aging grid to embracing the future of solar power, these professionals embody the resilience and ingenuity of Baghdad itself. As Iraq continues its path toward reconstruction and modernization, recognizing and supporting this vital profession will be key to ensuring that every home and business in this historic city can shine with reliable, safe electricity. The work done by electricians today lays the foundation for a brighter, more prosperous future for all Iraqis.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the Reconstruction and Daily Life of Iraq Baghdad</dc:title>
  <dc:creator/>
  <dc:language>en</dc:language>
  <cp:keywords/>
  <dcterms:created xsi:type="dcterms:W3CDTF">2026-07-29T21:05:17Z</dcterms:created>
  <dcterms:modified xsi:type="dcterms:W3CDTF">2026-07-29T21:05:17Z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