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Electrical</w:t>
      </w:r>
      <w:r>
        <w:t xml:space="preserve"> </w:t>
      </w:r>
      <w:r>
        <w:t xml:space="preserve">Work</w:t>
      </w:r>
      <w:r>
        <w:t xml:space="preserve"> </w:t>
      </w:r>
      <w:r>
        <w:t xml:space="preserve">in</w:t>
      </w:r>
      <w:r>
        <w:t xml:space="preserve"> </w:t>
      </w:r>
      <w:r>
        <w:t xml:space="preserve">Japan</w:t>
      </w:r>
      <w:r>
        <w:t xml:space="preserve"> </w:t>
      </w:r>
      <w:r>
        <w:t xml:space="preserve">Kyoto</w:t>
      </w:r>
    </w:p>
    <w:bookmarkStart w:id="26" w:name="X20a1b150d1e01fa2cebf5cd3e721c2214c22e84"/>
    <w:p>
      <w:pPr>
        <w:pStyle w:val="Heading1"/>
      </w:pPr>
      <w:r>
        <w:t xml:space="preserve">The Art and Science of Electrical Work in Japan Kyoto</w:t>
      </w:r>
    </w:p>
    <w:p>
      <w:pPr>
        <w:pStyle w:val="FirstParagraph"/>
      </w:pPr>
      <w:r>
        <w:t xml:space="preserve">The city of Japan Kyoto stands as a testament to the harmonious coexistence of ancient tradition and modern innovation. As one wanders through the bamboo groves of Arashiyama or admires the vermilion torii gates at Fushimi Inari, it is easy to overlook the invisible infrastructure that powers this historic metropolis. However, beneath the wooden machiya houses and behind the high-tech displays in downtown Gion, a critical profession thrives: that of the</w:t>
      </w:r>
      <w:r>
        <w:t xml:space="preserve"> </w:t>
      </w:r>
      <w:r>
        <w:rPr>
          <w:bCs/>
          <w:b/>
        </w:rPr>
        <w:t xml:space="preserve">Electrician</w:t>
      </w:r>
      <w:r>
        <w:t xml:space="preserve">. In Japan Kyoto, being an electrician is not merely about connecting wires; it is about preserving the soul of a city while ensuring its safety, efficiency, and future readiness.</w:t>
      </w:r>
    </w:p>
    <w:bookmarkStart w:id="20" w:name="Xafd8214d9862de0684d8895ef17c11d47125c2d"/>
    <w:p>
      <w:pPr>
        <w:pStyle w:val="Heading2"/>
      </w:pPr>
      <w:r>
        <w:t xml:space="preserve">The Unique Challenges of Electrical Work in Historical Japan Kyoto</w:t>
      </w:r>
    </w:p>
    <w:p>
      <w:pPr>
        <w:pStyle w:val="FirstParagraph"/>
      </w:pPr>
      <w:r>
        <w:t xml:space="preserve">Japan Kyoto presents a distinct set of challenges that differ vastly from those found in modern concrete jungles. The majority of residential structures are traditional wooden machiya or historic buildings protected by strict preservation laws. For an electrician working in this region, standard electrical practices often fall short. The installation of new wiring requires meticulous care to avoid damaging original timber frameworks and delicate plaster walls. Every drill hole must be measured with precision; every conduit must be hidden seamlessly to maintain the aesthetic integrity that defines Japan Kyoto.</w:t>
      </w:r>
    </w:p>
    <w:p>
      <w:pPr>
        <w:pStyle w:val="BodyText"/>
      </w:pPr>
      <w:r>
        <w:t xml:space="preserve">Furthermore, the age of these structures means that older electrical systems are frequently outdated. Many historic homes in Japan Kyoto still operate on circuits that cannot support modern appliances without risking fire hazards. Here, the electrician acts as a bridge between eras. They must upgrade capacities to handle air conditioning units and modern lighting while respecting the historical fabric of the building. This requires not only technical skill but also a deep understanding of architectural history and cultural sensitivity.</w:t>
      </w:r>
    </w:p>
    <w:bookmarkEnd w:id="20"/>
    <w:bookmarkStart w:id="21" w:name="X9954c94c13d1211ad01aea1c8d5c4b8091275e8"/>
    <w:p>
      <w:pPr>
        <w:pStyle w:val="Heading2"/>
      </w:pPr>
      <w:r>
        <w:t xml:space="preserve">Safety Standards and Regulatory Compliance in Japan Kyoto</w:t>
      </w:r>
    </w:p>
    <w:p>
      <w:pPr>
        <w:pStyle w:val="FirstParagraph"/>
      </w:pPr>
      <w:r>
        <w:t xml:space="preserve">In Japan, electrical safety is paramount, governed by rigorous national codes that are often supplemented by local ordinances in cities like Japan Kyoto. An electrician operating here must be well-versed in the Japanese Industrial Standards (JIS) and the Electrical Appliances and Material Safety Law. Given the high humidity levels typical of Kyoto’s summers and its cold, damp winters, moisture resistance is a critical consideration.</w:t>
      </w:r>
    </w:p>
    <w:p>
      <w:pPr>
        <w:pStyle w:val="BodyText"/>
      </w:pPr>
      <w:r>
        <w:t xml:space="preserve">Electricians in this region specialize in weatherproofing outdoor installations, ensuring that lighting for festivals like Gion Matsuri or Kanda Festival can withstand unexpected rainfall without short-circuiting. They must also ensure that all work meets the stringent fire safety codes required for wooden structures. In Japan Kyoto, where fire has historically been a significant threat to the urban landscape, the role of the electrician in preventing electrical fires is not just regulatory compliance; it is a civic duty.</w:t>
      </w:r>
    </w:p>
    <w:bookmarkEnd w:id="21"/>
    <w:bookmarkStart w:id="22" w:name="X913acc69fe600b62cb0c33bee8dd87e37ee6657"/>
    <w:p>
      <w:pPr>
        <w:pStyle w:val="Heading2"/>
      </w:pPr>
      <w:r>
        <w:t xml:space="preserve">The Intersection of Tradition and Technology</w:t>
      </w:r>
    </w:p>
    <w:p>
      <w:pPr>
        <w:pStyle w:val="FirstParagraph"/>
      </w:pPr>
      <w:r>
        <w:t xml:space="preserve">As Japan Kyoto embraces smart city initiatives, electricians are increasingly involved in integrating IoT (Internet of Things) devices into traditional homes. This modernization allows for energy monitoring, automated lighting control, and enhanced security systems. However, installing these technologies in centuries-old buildings requires creativity. Electricians must navigate the lack of space within thick walls to run data cables and fiber optics.</w:t>
      </w:r>
    </w:p>
    <w:p>
      <w:pPr>
        <w:pStyle w:val="BodyText"/>
      </w:pPr>
      <w:r>
        <w:t xml:space="preserve">This blend of old and new is perhaps best seen in the hospitality sector. Many ryokans (traditional inns) in Japan Kyoto seek to offer modern comforts without losing their traditional charm. Electricians play a pivotal role here, designing lighting schemes that mimic the warm glow of paper lanterns using LED technology, which consumes far less power and generates less heat. This allows for authentic atmospheres that are also energy-efficient and safe, aligning with global sustainability goals while honoring local heritage.</w:t>
      </w:r>
    </w:p>
    <w:bookmarkEnd w:id="22"/>
    <w:bookmarkStart w:id="23" w:name="X694530d21b1ce3ff5dd0565857086d16efbe413"/>
    <w:p>
      <w:pPr>
        <w:pStyle w:val="Heading2"/>
      </w:pPr>
      <w:r>
        <w:t xml:space="preserve">Community Trust and the Electrician’s Role in Japan Kyoto</w:t>
      </w:r>
    </w:p>
    <w:p>
      <w:pPr>
        <w:pStyle w:val="FirstParagraph"/>
      </w:pPr>
      <w:r>
        <w:t xml:space="preserve">In the close-knit communities of Japan Kyoto, trust is everything. An electrician does not just enter a home to fix a problem; they become part of the household’s ecosystem over time. The reputation of an electrician in this city is built on reliability, cleanliness, and respect for privacy. Because many homes are family-owned for generations, relationships often span decades.</w:t>
      </w:r>
    </w:p>
    <w:p>
      <w:pPr>
        <w:pStyle w:val="BodyText"/>
      </w:pPr>
      <w:r>
        <w:t xml:space="preserve">This trust extends to commercial establishments as well. Restaurants, tea houses, and retail shops in bustling areas like Pontocho rely on uninterrupted power to maintain their operations. Electricians here must be available for emergency repairs at a moment’s notice, understanding that a power outage can mean significant financial loss and reputational damage for long-established businesses. The ability to diagnose issues quickly and perform repairs with minimal disruption is highly valued.</w:t>
      </w:r>
    </w:p>
    <w:bookmarkEnd w:id="23"/>
    <w:bookmarkStart w:id="24" w:name="X805fdec9e582a75ee71cab79635cf7ee2b89568"/>
    <w:p>
      <w:pPr>
        <w:pStyle w:val="Heading2"/>
      </w:pPr>
      <w:r>
        <w:t xml:space="preserve">Sustainability and the Future of Electrical Work in Japan Kyoto</w:t>
      </w:r>
    </w:p>
    <w:p>
      <w:pPr>
        <w:pStyle w:val="FirstParagraph"/>
      </w:pPr>
      <w:r>
        <w:t xml:space="preserve">Looking toward the future, electricians in Japan Kyoto are at the forefront of sustainable energy adoption. With national goals to achieve carbon neutrality, there is a growing demand for solar panel installations. However, installing solar panels on historic roofs requires special permits and careful planning to preserve the skyline’s character. Electricians must work closely with architects and local government officials to find solutions that generate renewable energy without compromising historical aesthetics.</w:t>
      </w:r>
    </w:p>
    <w:p>
      <w:pPr>
        <w:pStyle w:val="BodyText"/>
      </w:pPr>
      <w:r>
        <w:t xml:space="preserve">Additionally, as electric vehicles become more common, charging infrastructure is being integrated into the city. Electricians are tasked with installing these units in ways that complement the urban landscape, often choosing discreet locations or designs that blend with traditional stone pathways. This forward-thinking approach ensures that Japan Kyoto remains viable and attractive to residents and tourists alike.</w:t>
      </w:r>
    </w:p>
    <w:bookmarkEnd w:id="24"/>
    <w:bookmarkStart w:id="25" w:name="conclusion"/>
    <w:p>
      <w:pPr>
        <w:pStyle w:val="Heading2"/>
      </w:pPr>
      <w:r>
        <w:t xml:space="preserve">Conclusion</w:t>
      </w:r>
    </w:p>
    <w:p>
      <w:pPr>
        <w:pStyle w:val="FirstParagraph"/>
      </w:pPr>
      <w:r>
        <w:t xml:space="preserve">The profession of an electrician in Japan Kyoto is multifaceted, demanding a unique combination of technical expertise, cultural awareness, and ethical responsibility. These professionals are the unsung heroes who keep the lights on in one of the world’s most culturally significant cities. They navigate complex regulations, respect ancient structures, and integrate cutting-edge technology with reverence for tradition.</w:t>
      </w:r>
    </w:p>
    <w:p>
      <w:pPr>
        <w:pStyle w:val="BodyText"/>
      </w:pPr>
      <w:r>
        <w:t xml:space="preserve">In Japan Kyoto, being an electrician means being a guardian of both safety and heritage. It is a role that requires constant learning and adaptation, as the city evolves while holding tight to its past. For those who choose this path in Japan Kyoto, it offers the profound satisfaction of contributing to the preservation of history through the modern medium of electricity. As long as there are lights illuminating the temples, power running through smart homes, and energy flowing through sustainable technologies, electricians will remain essential stewards of Japan Kyoto’s enduring legacy.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Electrical Work in Japan Kyoto</dc:title>
  <dc:creator/>
  <dc:language>en</dc:language>
  <cp:keywords/>
  <dcterms:created xsi:type="dcterms:W3CDTF">2026-07-29T12:45:32Z</dcterms:created>
  <dcterms:modified xsi:type="dcterms:W3CDTF">2026-07-29T12:45:32Z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