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26" w:name="X7c6f21a2ee5588926c2deb17143df9cea0e6373"/>
    <w:p>
      <w:pPr>
        <w:pStyle w:val="Heading1"/>
      </w:pPr>
      <w:r>
        <w:t xml:space="preserve">The Invisible Pulse of Progress: The Essential Role of the Electrician in Modern Malaysia Kuala Lumpur</w:t>
      </w:r>
    </w:p>
    <w:p>
      <w:pPr>
        <w:pStyle w:val="FirstParagraph"/>
      </w:pPr>
      <w:r>
        <w:t xml:space="preserve">In the bustling metropolis that is</w:t>
      </w:r>
      <w:r>
        <w:t xml:space="preserve"> </w:t>
      </w:r>
      <w:r>
        <w:rPr>
          <w:bCs/>
          <w:b/>
        </w:rPr>
        <w:t xml:space="preserve">Malaysia Kuala Lumpur</w:t>
      </w:r>
      <w:r>
        <w:t xml:space="preserve">, time is measured not just by hours, but by energy consumption. The skyline, dominated by iconic structures like the Petronas Twin Towers and the KL Tower, stands as a testament to human ambition and engineering prowess. However, behind every gleaming glass facade, every humming server room in the Bukit Bintang business district, and every lit streetlamp in Taman Tun Dr Ismail, there lies an invisible network of copper wires and circuit breakers. At the heart of maintaining this intricate web are the</w:t>
      </w:r>
      <w:r>
        <w:t xml:space="preserve"> </w:t>
      </w:r>
      <w:r>
        <w:rPr>
          <w:bCs/>
          <w:b/>
        </w:rPr>
        <w:t xml:space="preserve">Electrician</w:t>
      </w:r>
      <w:r>
        <w:t xml:space="preserve"> </w:t>
      </w:r>
      <w:r>
        <w:t xml:space="preserve">professionals. In a city defined by rapid urbanization, tropical climate challenges, and a burgeoning digital economy, the role of the electrician transcends mere technical maintenance; it becomes a cornerstone of public safety, economic stability, and sustainable development.</w:t>
      </w:r>
    </w:p>
    <w:bookmarkStart w:id="20" w:name="Xf1ee61b8b25ba85d79e9d996624e20f89fa4384"/>
    <w:p>
      <w:pPr>
        <w:pStyle w:val="Heading2"/>
      </w:pPr>
      <w:r>
        <w:t xml:space="preserve">The Backbone of Urban Infrastructure in Malaysia Kuala Lumpur</w:t>
      </w:r>
    </w:p>
    <w:p>
      <w:pPr>
        <w:pStyle w:val="FirstParagraph"/>
      </w:pPr>
      <w:r>
        <w:rPr>
          <w:bCs/>
          <w:b/>
        </w:rPr>
        <w:t xml:space="preserve">Malaysia Kuala Lumpur</w:t>
      </w:r>
      <w:r>
        <w:t xml:space="preserve">, often referred to simply as KL or the capital city, is one of the most dynamic urban centers in Southeast Asia. With a population exceeding two million within its city limits and millions more in the greater Klang Valley, the demand for reliable electricity is insatiable. The</w:t>
      </w:r>
      <w:r>
        <w:t xml:space="preserve"> </w:t>
      </w:r>
      <w:r>
        <w:rPr>
          <w:bCs/>
          <w:b/>
        </w:rPr>
        <w:t xml:space="preserve">Electrician</w:t>
      </w:r>
      <w:r>
        <w:t xml:space="preserve"> </w:t>
      </w:r>
      <w:r>
        <w:t xml:space="preserve">serves as the primary guardian of this infrastructure. From high-voltage substations that distribute power across districts to low-voltage wiring within residential condominiums in Mont Kiara or commercial offices in KLCC, electricians ensure that the flow of energy is consistent, safe, and uninterrupted.</w:t>
      </w:r>
    </w:p>
    <w:p>
      <w:pPr>
        <w:pStyle w:val="BodyText"/>
      </w:pPr>
      <w:r>
        <w:t xml:space="preserve">The complexity of electrical systems in</w:t>
      </w:r>
      <w:r>
        <w:t xml:space="preserve"> </w:t>
      </w:r>
      <w:r>
        <w:rPr>
          <w:bCs/>
          <w:b/>
        </w:rPr>
        <w:t xml:space="preserve">Malaysia Kuala Lumpur</w:t>
      </w:r>
      <w:r>
        <w:t xml:space="preserve"> </w:t>
      </w:r>
      <w:r>
        <w:t xml:space="preserve">has grown exponentially over the last two decades. As high-rise developments replace single-story shophouses and traditional terraced homes, the electrical load requirements have shifted dramatically. Modern apartments are equipped with smart home technologies, air conditioning units that run continuously due to the tropical heat, and electric vehicle (EV) charging stations. The</w:t>
      </w:r>
      <w:r>
        <w:t xml:space="preserve"> </w:t>
      </w:r>
      <w:r>
        <w:rPr>
          <w:bCs/>
          <w:b/>
        </w:rPr>
        <w:t xml:space="preserve">Electrician</w:t>
      </w:r>
      <w:r>
        <w:t xml:space="preserve"> </w:t>
      </w:r>
      <w:r>
        <w:t xml:space="preserve">must adapt to these changing landscapes, possessing specialized knowledge in load balancing, surge protection systems capable of handling voltage spikes common in tropical storms, and the integration of renewable energy sources such as solar panels on rooftop installations.</w:t>
      </w:r>
    </w:p>
    <w:bookmarkEnd w:id="20"/>
    <w:bookmarkStart w:id="21" w:name="Xa61d589f383307603f5cc3905b4637a4d6d329f"/>
    <w:p>
      <w:pPr>
        <w:pStyle w:val="Heading2"/>
      </w:pPr>
      <w:r>
        <w:t xml:space="preserve">Safety First: Mitigating Risks in a Tropical Environment</w:t>
      </w:r>
    </w:p>
    <w:p>
      <w:pPr>
        <w:pStyle w:val="FirstParagraph"/>
      </w:pPr>
      <w:r>
        <w:t xml:space="preserve">"In the humid climate of</w:t>
      </w:r>
      <w:r>
        <w:t xml:space="preserve"> </w:t>
      </w:r>
      <w:r>
        <w:rPr>
          <w:bCs/>
          <w:b/>
        </w:rPr>
        <w:t xml:space="preserve">Malaysia Kuala Lumpur</w:t>
      </w:r>
      <w:r>
        <w:t xml:space="preserve">, electrical safety is not just a regulatory requirement; it is a moral imperative."</w:t>
      </w:r>
    </w:p>
    <w:p>
      <w:pPr>
        <w:pStyle w:val="BodyText"/>
      </w:pPr>
      <w:r>
        <w:t xml:space="preserve">The tropical climate of</w:t>
      </w:r>
      <w:r>
        <w:t xml:space="preserve"> </w:t>
      </w:r>
      <w:r>
        <w:rPr>
          <w:bCs/>
          <w:b/>
        </w:rPr>
        <w:t xml:space="preserve">Malaysia Kuala Lumpur</w:t>
      </w:r>
      <w:r>
        <w:br/>
      </w:r>
      <w:r>
        <w:t xml:space="preserve">presents unique challenges for electrical systems. High humidity, frequent thunderstorms, and the occasional monsoon rains can lead to moisture ingress, corrosion, and short circuits. The role of the</w:t>
      </w:r>
      <w:r>
        <w:t xml:space="preserve"> </w:t>
      </w:r>
      <w:r>
        <w:rPr>
          <w:bCs/>
          <w:b/>
        </w:rPr>
        <w:t xml:space="preserve">Electrician</w:t>
      </w:r>
      <w:r>
        <w:br/>
      </w:r>
      <w:r>
        <w:t xml:space="preserve">in this context is critical for fire prevention and personal safety. Faulty wiring is one of the leading causes of fires in urban residential areas. Licensed electricians ensure that all installations comply with the Malaysian Standard (MS) codes, particularly MS IEC 60364, which governs electrical installations in buildings.</w:t>
      </w:r>
    </w:p>
    <w:p>
      <w:pPr>
        <w:pStyle w:val="BodyText"/>
      </w:pPr>
      <w:r>
        <w:t xml:space="preserve">Furthermore, as</w:t>
      </w:r>
      <w:r>
        <w:t xml:space="preserve"> </w:t>
      </w:r>
      <w:r>
        <w:rPr>
          <w:bCs/>
          <w:b/>
        </w:rPr>
        <w:t xml:space="preserve">Malaysia Kuala Lumpur</w:t>
      </w:r>
      <w:r>
        <w:br/>
      </w:r>
      <w:r>
        <w:t xml:space="preserve">expands its green initiatives under the National Energy Transition Roadmap (NETR), electricians are at the forefront of retrofitting older buildings to meet modern safety and efficiency standards. They inspect grounding systems to protect against lightning strikes—a common occurrence in KL—and ensure that surge protection devices are correctly installed. Without the vigilance and expertise of skilled</w:t>
      </w:r>
      <w:r>
        <w:t xml:space="preserve"> </w:t>
      </w:r>
      <w:r>
        <w:rPr>
          <w:bCs/>
          <w:b/>
        </w:rPr>
        <w:t xml:space="preserve">Electrician</w:t>
      </w:r>
      <w:r>
        <w:br/>
      </w:r>
      <w:r>
        <w:t xml:space="preserve">professionals, the risk of electrical fires and electrocution incidents would rise significantly, posing a severe threat to public welfare.</w:t>
      </w:r>
    </w:p>
    <w:bookmarkEnd w:id="21"/>
    <w:bookmarkStart w:id="22" w:name="X073f66560325d5e4418b3ddc4f6aed419ebe4d5"/>
    <w:p>
      <w:pPr>
        <w:pStyle w:val="Heading2"/>
      </w:pPr>
      <w:r>
        <w:t xml:space="preserve">Economic Engine: Powering Businesses and Innovation</w:t>
      </w:r>
    </w:p>
    <w:p>
      <w:pPr>
        <w:pStyle w:val="FirstParagraph"/>
      </w:pPr>
      <w:r>
        <w:t xml:space="preserve">The economy of</w:t>
      </w:r>
      <w:r>
        <w:t xml:space="preserve"> </w:t>
      </w:r>
      <w:r>
        <w:rPr>
          <w:bCs/>
          <w:b/>
        </w:rPr>
        <w:t xml:space="preserve">Malaysia Kuala Lumpur</w:t>
      </w:r>
      <w:r>
        <w:br/>
      </w:r>
      <w:r>
        <w:t xml:space="preserve">is heavily reliant on the seamless operation of commercial and industrial facilities. From small businesses in Jalan Alor to multinational corporations in KL Sentral, the continuity of power is synonymous with business continuity. An electrical fault can halt production lines, disrupt cloud computing services, or cause significant financial loss to retail outlets. The</w:t>
      </w:r>
      <w:r>
        <w:t xml:space="preserve"> </w:t>
      </w:r>
      <w:r>
        <w:rPr>
          <w:bCs/>
          <w:b/>
        </w:rPr>
        <w:t xml:space="preserve">Electrician</w:t>
      </w:r>
      <w:r>
        <w:br/>
      </w:r>
      <w:r>
        <w:t xml:space="preserve">plays a pivotal role in minimizing downtime through preventive maintenance and rapid response systems.</w:t>
      </w:r>
    </w:p>
    <w:p>
      <w:pPr>
        <w:pStyle w:val="BodyText"/>
      </w:pPr>
      <w:r>
        <w:t xml:space="preserve">Moreover, the rise of Industry 4.0 in Malaysia has introduced complex automation systems into factories and offices across the city. These systems require precise voltage regulation and specialized wiring protocols. Electricians are no longer just pullers of wire; they are technicians who understand programmable logic controllers (PLCs), variable frequency drives (VFDs), and IoT sensor networks. In</w:t>
      </w:r>
      <w:r>
        <w:t xml:space="preserve"> </w:t>
      </w:r>
      <w:r>
        <w:rPr>
          <w:bCs/>
          <w:b/>
        </w:rPr>
        <w:t xml:space="preserve">Malaysia Kuala Lumpur</w:t>
      </w:r>
      <w:r>
        <w:br/>
      </w:r>
      <w:r>
        <w:t xml:space="preserve">, where innovation is a key national agenda, the electrician facilitates technological advancement by ensuring that the physical infrastructure can support digital transformation.</w:t>
      </w:r>
    </w:p>
    <w:bookmarkEnd w:id="22"/>
    <w:bookmarkStart w:id="23" w:name="X6e46e59876853d4a3937d3158b54f87349cabe1"/>
    <w:p>
      <w:pPr>
        <w:pStyle w:val="Heading2"/>
      </w:pPr>
      <w:r>
        <w:t xml:space="preserve">Sustainability and the Future: The Green Electrician</w:t>
      </w:r>
    </w:p>
    <w:p>
      <w:pPr>
        <w:pStyle w:val="FirstParagraph"/>
      </w:pPr>
      <w:r>
        <w:t xml:space="preserve">Sustainability is no longer a buzzword in</w:t>
      </w:r>
      <w:r>
        <w:t xml:space="preserve"> </w:t>
      </w:r>
      <w:r>
        <w:rPr>
          <w:bCs/>
          <w:b/>
        </w:rPr>
        <w:t xml:space="preserve">Malaysia Kuala Lumpur</w:t>
      </w:r>
      <w:r>
        <w:br/>
      </w:r>
      <w:r>
        <w:t xml:space="preserve">; it is a necessity. As part of Malaysia’s commitment to achieving net-zero carbon emissions by 2050, the construction and maintenance sectors are undergoing a green revolution. The</w:t>
      </w:r>
      <w:r>
        <w:t xml:space="preserve"> </w:t>
      </w:r>
      <w:r>
        <w:rPr>
          <w:bCs/>
          <w:b/>
        </w:rPr>
        <w:t xml:space="preserve">Electrician</w:t>
      </w:r>
      <w:r>
        <w:br/>
      </w:r>
      <w:r>
        <w:t xml:space="preserve">is central to this transition. Modern electricians are increasingly trained in energy efficiency auditing, helping building owners identify areas where energy is being wasted.</w:t>
      </w:r>
    </w:p>
    <w:p>
      <w:pPr>
        <w:pStyle w:val="BodyText"/>
      </w:pPr>
      <w:r>
        <w:t xml:space="preserve">In residential and commercial projects across the city, there is a growing trend towards installing solar photovoltaic (PV) systems. Electricians are responsible for the safe integration of these solar arrays into the national grid or standalone battery backup systems. They ensure that inverters convert DC power to AC power efficiently and that battery storage units are managed safely to prevent thermal runaway. In</w:t>
      </w:r>
      <w:r>
        <w:t xml:space="preserve"> </w:t>
      </w:r>
      <w:r>
        <w:rPr>
          <w:bCs/>
          <w:b/>
        </w:rPr>
        <w:t xml:space="preserve">Malaysia Kuala Lumpur</w:t>
      </w:r>
      <w:r>
        <w:br/>
      </w:r>
      <w:r>
        <w:t xml:space="preserve">, where real estate developers strive for Green Building Index (GBI) certification, the expertise of qualified electricians is a mandatory component of the design and implementation process.</w:t>
      </w:r>
    </w:p>
    <w:bookmarkEnd w:id="23"/>
    <w:bookmarkStart w:id="24" w:name="X254da0b0e27b3d1f748f586f92a9be2ed58c7b4"/>
    <w:p>
      <w:pPr>
        <w:pStyle w:val="Heading2"/>
      </w:pPr>
      <w:r>
        <w:t xml:space="preserve">The Professionalism and Regulatory Landscape</w:t>
      </w:r>
    </w:p>
    <w:p>
      <w:pPr>
        <w:pStyle w:val="FirstParagraph"/>
      </w:pPr>
      <w:r>
        <w:t xml:space="preserve">To maintain high standards, the electrical profession in</w:t>
      </w:r>
      <w:r>
        <w:t xml:space="preserve"> </w:t>
      </w:r>
      <w:r>
        <w:rPr>
          <w:bCs/>
          <w:b/>
        </w:rPr>
        <w:t xml:space="preserve">Malaysia Kuala Lumpur</w:t>
      </w:r>
      <w:r>
        <w:br/>
      </w:r>
      <w:r>
        <w:t xml:space="preserve">is regulated by bodies such as the Energy Commission (Suruhanjaya Tenaga) and the Board of Engineers Malaysia (BEM). The term "electrician" covers a range of qualifications, from apprentices to master electricians. It is crucial for residents and businesses in KL to engage only with licensed professionals. Unlicensed electrical work not only violates the Electricity Supply Act 1990 but also jeopardizes insurance coverage and safety.</w:t>
      </w:r>
    </w:p>
    <w:p>
      <w:pPr>
        <w:pStyle w:val="BodyText"/>
      </w:pPr>
      <w:r>
        <w:t xml:space="preserve">The professionalization of the trade has led to better training programs offered by technical institutes across Malaysia. These programs emphasize not just technical skills, but also ethics, customer service, and continuous learning. In a competitive market like</w:t>
      </w:r>
      <w:r>
        <w:t xml:space="preserve"> </w:t>
      </w:r>
      <w:r>
        <w:rPr>
          <w:bCs/>
          <w:b/>
        </w:rPr>
        <w:t xml:space="preserve">Malaysia Kuala Lumpur</w:t>
      </w:r>
      <w:r>
        <w:br/>
      </w:r>
      <w:r>
        <w:t xml:space="preserve">, reputation is everything. Electricians who demonstrate integrity and competence build long-term relationships with clients, ensuring that the city’s electrical infrastructure remains robust and reliable.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br/>
      </w:r>
      <w:r>
        <w:t xml:space="preserve">is an unsung hero of modern civilization, but nowhere is their contribution more visible and critical than in a rapidly developing urban hub like</w:t>
      </w:r>
      <w:r>
        <w:t xml:space="preserve"> </w:t>
      </w:r>
      <w:r>
        <w:rPr>
          <w:bCs/>
          <w:b/>
        </w:rPr>
        <w:t xml:space="preserve">Malaysia Kuala Lumpur</w:t>
      </w:r>
      <w:r>
        <w:br/>
      </w:r>
      <w:r>
        <w:t xml:space="preserve">. They are the custodians of safety, the enablers of economic growth, and the pioneers of sustainable living. As KL continues to evolve into a smart city with advanced infrastructure, the demand for skilled electrical professionals will only increase. The lighting that guides us home at night, the cooling air in our offices during humid afternoons, and the digital connectivity that links our businesses to the world—all are made possible by the expertise of electricians. Recognizing and respecting this profession is essential for maintaining the vitality and safety of</w:t>
      </w:r>
      <w:r>
        <w:t xml:space="preserve"> </w:t>
      </w:r>
      <w:r>
        <w:rPr>
          <w:bCs/>
          <w:b/>
        </w:rPr>
        <w:t xml:space="preserve">Malaysia Kuala Lumpur</w:t>
      </w:r>
      <w:r>
        <w:br/>
      </w:r>
      <w:r>
        <w:t xml:space="preserve">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Modern Malaysia Kuala Lumpur</dc:title>
  <dc:creator/>
  <dc:language>en</dc:language>
  <cp:keywords/>
  <dcterms:created xsi:type="dcterms:W3CDTF">2026-07-30T06:15:46Z</dcterms:created>
  <dcterms:modified xsi:type="dcterms:W3CDTF">2026-07-30T06:15:46Z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