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Qatar</w:t>
      </w:r>
      <w:r>
        <w:t xml:space="preserve"> </w:t>
      </w:r>
      <w:r>
        <w:t xml:space="preserve">Doha:</w:t>
      </w:r>
      <w:r>
        <w:t xml:space="preserve"> </w:t>
      </w:r>
      <w:r>
        <w:t xml:space="preserve">Powering</w:t>
      </w:r>
      <w:r>
        <w:t xml:space="preserve"> </w:t>
      </w:r>
      <w:r>
        <w:t xml:space="preserve">a</w:t>
      </w:r>
      <w:r>
        <w:t xml:space="preserve"> </w:t>
      </w:r>
      <w:r>
        <w:t xml:space="preserve">Modern</w:t>
      </w:r>
      <w:r>
        <w:t xml:space="preserve"> </w:t>
      </w:r>
      <w:r>
        <w:t xml:space="preserve">Metropolis</w:t>
      </w:r>
    </w:p>
    <w:bookmarkStart w:id="25" w:name="X96796cf7667f6b3b9b76b067543a1abbcff3ea3"/>
    <w:p>
      <w:pPr>
        <w:pStyle w:val="Heading1"/>
      </w:pPr>
      <w:r>
        <w:t xml:space="preserve">The Critical Role of the Electrician in Qatar Doha: Powering a Modern Metropolis</w:t>
      </w:r>
    </w:p>
    <w:p>
      <w:pPr>
        <w:pStyle w:val="FirstParagraph"/>
      </w:pPr>
      <w:r>
        <w:t xml:space="preserve">In the heart of the Middle East, rising from the desert sands, stands one of the most ambitious and rapidly evolving cities in the world:</w:t>
      </w:r>
      <w:r>
        <w:t xml:space="preserve"> </w:t>
      </w:r>
      <w:r>
        <w:rPr>
          <w:bCs/>
          <w:b/>
        </w:rPr>
        <w:t xml:space="preserve">Qatar Doha</w:t>
      </w:r>
      <w:r>
        <w:t xml:space="preserve">. As a global hub for business, culture, and sport following its historic achievements on the international stage, Qatar has transformed its skyline with iconic architecture that rivals any major metropolis in Europe or North America. However, behind every gleaming glass tower of West Bay and every sprawling residential complex in Al Waab lies a complex infrastructure that demands precision, safety, and unwavering reliability. Central to this infrastructure is the</w:t>
      </w:r>
      <w:r>
        <w:t xml:space="preserve"> </w:t>
      </w:r>
      <w:r>
        <w:t xml:space="preserve">Electrician</w:t>
      </w:r>
      <w:r>
        <w:t xml:space="preserve">. This essay explores the indispensable role that electricians play in maintaining the vitality of Qatar Doha, highlighting how their expertise supports national development goals, ensures public safety amidst extreme climatic conditions, and facilitates the transition toward sustainable energy solutions.</w:t>
      </w:r>
    </w:p>
    <w:bookmarkStart w:id="20" w:name="the-foundation-of-urban-development"/>
    <w:p>
      <w:pPr>
        <w:pStyle w:val="Heading2"/>
      </w:pPr>
      <w:r>
        <w:t xml:space="preserve">The Foundation of Urban Development</w:t>
      </w:r>
    </w:p>
    <w:p>
      <w:pPr>
        <w:pStyle w:val="FirstParagraph"/>
      </w:pPr>
      <w:r>
        <w:t xml:space="preserve">Qatar Doha is a city built on vision. The rapid expansion of infrastructure required for hosting the FIFA World Cup 2022 and continuing under Vision Qatar 2030 has necessitated an extensive electrical grid. From the massive stadiums that host international events to the delicate wiring inside luxury hotels, every aspect of urban life depends on electricity. In this context, the</w:t>
      </w:r>
      <w:r>
        <w:t xml:space="preserve"> </w:t>
      </w:r>
      <w:r>
        <w:t xml:space="preserve">Electrician</w:t>
      </w:r>
      <w:r>
        <w:t xml:space="preserve"> </w:t>
      </w:r>
      <w:r>
        <w:t xml:space="preserve">is not merely a tradesperson but a key architect of modern living standards.</w:t>
      </w:r>
    </w:p>
    <w:p>
      <w:pPr>
        <w:pStyle w:val="BodyText"/>
      </w:pPr>
      <w:r>
        <w:t xml:space="preserve">In Qatar Doha, the scale of construction projects is immense. Skyscrapers such as the Burj Qatar and various commercial hubs in Education City require sophisticated electrical systems that integrate automation, high-capacity power distribution, and backup systems for uninterrupted service. It is the professional electrician who designs, installs, and maintains these complex networks. Without their specialized knowledge of load calculations, circuit protection, and smart building technologies, the modern aesthetic of Qatar Doha would be functionally non-existent.</w:t>
      </w:r>
    </w:p>
    <w:bookmarkEnd w:id="20"/>
    <w:bookmarkStart w:id="21" w:name="safety-in-extreme-climates"/>
    <w:p>
      <w:pPr>
        <w:pStyle w:val="Heading2"/>
      </w:pPr>
      <w:r>
        <w:t xml:space="preserve">Safety in Extreme Climates</w:t>
      </w:r>
    </w:p>
    <w:p>
      <w:pPr>
        <w:pStyle w:val="FirstParagraph"/>
      </w:pPr>
      <w:r>
        <w:t xml:space="preserve">The environmental context of Qatar Doha presents unique challenges that make the role of the electrician even more critical. The region experiences some of the highest temperatures on Earth during the summer months, often exceeding 45 degrees Celsius (113 Fahrenheit). This extreme heat places significant stress on electrical infrastructure. Cables can overheat, insulation can degrade prematurely, and cooling systems for electronic equipment must operate at peak efficiency.</w:t>
      </w:r>
    </w:p>
    <w:p>
      <w:pPr>
        <w:pStyle w:val="BodyText"/>
      </w:pPr>
      <w:r>
        <w:t xml:space="preserve">Eficiant electricians in Qatar Doha are trained to handle these specific environmental stresses. They utilize materials and installation techniques that are resistant to thermal expansion and high ambient temperatures. Furthermore, humidity levels near the coast can lead to corrosion in electrical components if not properly sealed or protected. The expertise of a qualified electrician ensures that residential, commercial, and industrial electrical systems remain safe from fire hazards and short circuits despite these harsh conditions. In a city where air conditioning is not just a luxury but a necessity for survival and comfort, the reliability of the electrical supply is paramount.</w:t>
      </w:r>
    </w:p>
    <w:bookmarkEnd w:id="21"/>
    <w:bookmarkStart w:id="22" w:name="X46b92abf7a8fa53be24b6aabaaf81c0800bf32e"/>
    <w:p>
      <w:pPr>
        <w:pStyle w:val="Heading2"/>
      </w:pPr>
      <w:r>
        <w:t xml:space="preserve">Compliance with Strict Regulatory Standards</w:t>
      </w:r>
    </w:p>
    <w:p>
      <w:pPr>
        <w:pStyle w:val="FirstParagraph"/>
      </w:pPr>
      <w:r>
        <w:t xml:space="preserve">The construction and maintenance sectors in Qatar Doha are governed by rigorous codes and standards. The Ministry of Municipality and Environment, along with other regulatory bodies, enforce strict regulations regarding electrical safety to protect citizens and residents. An electrician working in this region must possess a deep understanding of these local laws as well as international standards such as the NEC (National Electrical Code) or IEC (International Electrotechnical Commission) standards.</w:t>
      </w:r>
    </w:p>
    <w:p>
      <w:pPr>
        <w:pStyle w:val="BodyText"/>
      </w:pPr>
      <w:r>
        <w:t xml:space="preserve">For any building project in Qatar Doha, from small residential renovations to large-scale industrial plants, an electrician is responsible for ensuring compliance. This includes proper grounding, the correct sizing of conduits and wires, and the installation of appropriate safety devices like residual current devices (RCDs). Failure to adhere to these standards can result not only in legal penalties but also in severe safety risks. Therefore, the professional integrity and technical competence of electricians serve as a safeguard for the entire community.</w:t>
      </w:r>
    </w:p>
    <w:bookmarkEnd w:id="22"/>
    <w:bookmarkStart w:id="23" w:name="X135584144faccb812c80b0cabf28d81b44b8a6d"/>
    <w:p>
      <w:pPr>
        <w:pStyle w:val="Heading2"/>
      </w:pPr>
      <w:r>
        <w:t xml:space="preserve">The Push for Sustainability and Smart Grids</w:t>
      </w:r>
    </w:p>
    <w:p>
      <w:pPr>
        <w:pStyle w:val="FirstParagraph"/>
      </w:pPr>
      <w:r>
        <w:t xml:space="preserve">As Qatar Doha looks toward the future, there is a strong emphasis on sustainability and energy efficiency. The country aims to diversify its economy and reduce its carbon footprint through initiatives like the Qatar National Vision 2030. This shift has introduced new demands for electricians who are skilled in renewable energy technologies.</w:t>
      </w:r>
    </w:p>
    <w:p>
      <w:pPr>
        <w:pStyle w:val="BodyText"/>
      </w:pPr>
      <w:r>
        <w:t xml:space="preserve">Modern electricians in Qatar Doha are increasingly involved in installing solar photovoltaic systems, energy management systems, and smart grid technologies. As the city transitions towards a more sustainable energy mix, the ability of an electrician to integrate solar panels into residential roofs or commercial buildings becomes a valuable skill. Additionally, with the rise of smart homes and intelligent building automation in new developments like Lusail City, electricians must be proficient in integrating IoT (Internet of Things) devices that optimize energy consumption.</w:t>
      </w:r>
    </w:p>
    <w:bookmarkEnd w:id="23"/>
    <w:bookmarkStart w:id="24" w:name="conclusion"/>
    <w:p>
      <w:pPr>
        <w:pStyle w:val="Heading2"/>
      </w:pPr>
      <w:r>
        <w:t xml:space="preserve">Conclusion</w:t>
      </w:r>
    </w:p>
    <w:p>
      <w:pPr>
        <w:pStyle w:val="FirstParagraph"/>
      </w:pPr>
      <w:r>
        <w:t xml:space="preserve">In conclusion, the electrician is a cornerstone of Qatar Doha’s success as a modern, safe, and forward-thinking city. While the architectural marvels capture the public eye, it is the invisible network of wires, circuits, and power systems maintained by skilled electricians that keeps the city alive. From ensuring safety in extreme heat to enabling sustainable energy transitions and complying with strict regulations, their work is fundamental to daily life.</w:t>
      </w:r>
    </w:p>
    <w:p>
      <w:pPr>
        <w:pStyle w:val="BodyText"/>
      </w:pPr>
      <w:r>
        <w:t xml:space="preserve">As Qatar Doha continues its journey of growth and innovation, the demand for highly skilled electricians will only increase. Supporting this profession through proper training, certification, and recognition is essential for maintaining the high quality of infrastructure that defines the nation. The electrician does not just connect wires; they connect Qatar Doha to a future of progress, stability, and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Qatar Doha: Powering a Modern Metropolis</dc:title>
  <dc:creator/>
  <dc:language>en</dc:language>
  <cp:keywords/>
  <dcterms:created xsi:type="dcterms:W3CDTF">2026-07-29T14:56:00Z</dcterms:created>
  <dcterms:modified xsi:type="dcterms:W3CDTF">2026-07-29T14:56:00Z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