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Singapore</w:t>
      </w:r>
    </w:p>
    <w:bookmarkStart w:id="26" w:name="Xc356b997dcaddda0ac3b1da02eafd2e2a41801b"/>
    <w:p>
      <w:pPr>
        <w:pStyle w:val="Heading1"/>
      </w:pPr>
      <w:r>
        <w:t xml:space="preserve">The Backbone of Modern Living: The Critical Role of the Electrician in Singapore</w:t>
      </w:r>
    </w:p>
    <w:p>
      <w:pPr>
        <w:pStyle w:val="FirstParagraph"/>
      </w:pPr>
      <w:r>
        <w:t xml:space="preserve">In the bustling, high-rise metropolis known as Singapore, infrastructure is not merely a convenience; it is the very lifeblood that sustains one of the most advanced economies in Asia. While we often marvel at our clean streets, efficient public transport, and world-class healthcare systems, there exists a silent but indispensable profession that powers every single aspect of this urban ecosystem: the electrician. To understand the modern landscape of</w:t>
      </w:r>
      <w:r>
        <w:t xml:space="preserve"> </w:t>
      </w:r>
      <w:r>
        <w:rPr>
          <w:bCs/>
          <w:b/>
        </w:rPr>
        <w:t xml:space="preserve">Singapore</w:t>
      </w:r>
      <w:r>
        <w:t xml:space="preserve">, one must recognize that it is built on electricity. Consequently, the professional standing of the electrician has evolved from simple wire-pullers to critical engineers and safety guardians who ensure the resilience and efficiency of our daily lives.</w:t>
      </w:r>
    </w:p>
    <w:bookmarkStart w:id="20" w:name="Xd88f04a99f2a792e513f1758c250b615ef7d2cc"/>
    <w:p>
      <w:pPr>
        <w:pStyle w:val="Heading2"/>
      </w:pPr>
      <w:r>
        <w:t xml:space="preserve">The Historical Context and Evolution in Singapore</w:t>
      </w:r>
    </w:p>
    <w:p>
      <w:pPr>
        <w:pStyle w:val="FirstParagraph"/>
      </w:pPr>
      <w:r>
        <w:t xml:space="preserve">The history of electrical services in this island nation is deeply intertwined with its rapid industrialization. In the early days, lighting was a luxury, but as Singapore transformed into a global hub, the demand for reliable power became paramount. Today, the role of an electrician in</w:t>
      </w:r>
      <w:r>
        <w:t xml:space="preserve"> </w:t>
      </w:r>
      <w:r>
        <w:rPr>
          <w:bCs/>
          <w:b/>
        </w:rPr>
        <w:t xml:space="preserve">Singapore</w:t>
      </w:r>
      <w:r>
        <w:t xml:space="preserve"> </w:t>
      </w:r>
      <w:r>
        <w:t xml:space="preserve">is strictly regulated by the Energy Market Authority (EMA) and requires rigorous certification under the Electricity Act. This regulatory framework ensures that only qualified individuals can perform electrical works, distinguishing professional electricians from unqualified laborers. The evolution has seen a shift from basic residential wiring to complex industrial installations, smart grid integrations, and high-voltage infrastructure maintenance.</w:t>
      </w:r>
    </w:p>
    <w:bookmarkEnd w:id="20"/>
    <w:bookmarkStart w:id="21" w:name="safety-as-the-primary-mandate"/>
    <w:p>
      <w:pPr>
        <w:pStyle w:val="Heading2"/>
      </w:pPr>
      <w:r>
        <w:t xml:space="preserve">Safety as the Primary Mandate</w:t>
      </w:r>
    </w:p>
    <w:p>
      <w:pPr>
        <w:pStyle w:val="FirstParagraph"/>
      </w:pPr>
      <w:r>
        <w:t xml:space="preserve">The most fundamental responsibility of an electrician is safety. In a tropical climate like that of Singapore, humidity and heat can accelerate the degradation of electrical components. Therefore, routine inspections and maintenance by certified electricians are not optional luxuries but legal necessities for commercial buildings and increasingly common in residential HDB (Housing &amp; Development Board) flats. An electrician identifies potential hazards such as frayed wires, overloaded circuits, or improper grounding before they lead to catastrophic failures like fires or electrocution. In a densely populated city-state where apartments are stacked vertically, a single electrical fault in one unit can have devastating consequences for the entire block. Thus, the vigilance of every electrician serves as a critical defense mechanism for public safety.</w:t>
      </w:r>
    </w:p>
    <w:bookmarkEnd w:id="21"/>
    <w:bookmarkStart w:id="23" w:name="adaptation-to-smart-nation-initiatives"/>
    <w:p>
      <w:pPr>
        <w:pStyle w:val="Heading2"/>
      </w:pPr>
      <w:r>
        <w:t xml:space="preserve">Adaptation to Smart Nation Initiatives</w:t>
      </w:r>
    </w:p>
    <w:p>
      <w:pPr>
        <w:pStyle w:val="FirstParagraph"/>
      </w:pPr>
      <w:r>
        <w:t xml:space="preserve">Singapore’s vision of becoming a "Smart Nation" has profoundly altered the scope of work for electricians. The modern electrician in Singapore is no longer just dealing with copper wires and switches; they are integrating IoT (Internet of Things) devices, smart meters, and automated building management systems. As residential homes evolve into smart homes capable of monitoring energy consumption in real-time, electricians must possess a hybrid skill set combining traditional electrical engineering with basic IT literacy. They install sensors that control lighting based on occupancy and air-conditioning units that optimize cooling based on weather data. This technological adaptation ensures that Singapore remains at the forefront of urban innovation, and the electrician is the key implementer of these digital infrastructures.</w:t>
      </w:r>
    </w:p>
    <w:bookmarkStart w:id="22" w:name="sustainability-and-energy-efficiency"/>
    <w:p>
      <w:pPr>
        <w:pStyle w:val="Heading3"/>
      </w:pPr>
      <w:r>
        <w:t xml:space="preserve">Sustainability and Energy Efficiency</w:t>
      </w:r>
    </w:p>
    <w:p>
      <w:pPr>
        <w:pStyle w:val="FirstParagraph"/>
      </w:pPr>
      <w:r>
        <w:t xml:space="preserve">A significant portion of contemporary electrical work in Singapore revolves around sustainability. With national goals to reduce carbon emissions, electricians play a pivotal role in retrofitting older buildings with energy-efficient solutions. This includes installing LED lighting systems, solar panel arrays on rooftops, and energy recovery systems. Furthermore, the push for electric vehicles (EVs) has created a booming demand for EV charging infrastructure. Electricians are tasked with designing and installing these charging stations in car parks of malls, housing estates, and office buildings across the island. Their expertise is crucial in balancing the load on the national grid to prevent blackouts as electricity consumption patterns shift from traditional combustion engines to electric mobility.</w:t>
      </w:r>
    </w:p>
    <w:bookmarkEnd w:id="22"/>
    <w:bookmarkEnd w:id="23"/>
    <w:bookmarkStart w:id="24" w:name="the-industrial-and-commercial-backbone"/>
    <w:p>
      <w:pPr>
        <w:pStyle w:val="Heading2"/>
      </w:pPr>
      <w:r>
        <w:t xml:space="preserve">The Industrial and Commercial Backbone</w:t>
      </w:r>
    </w:p>
    <w:p>
      <w:pPr>
        <w:pStyle w:val="FirstParagraph"/>
      </w:pPr>
      <w:r>
        <w:t xml:space="preserve">Beyond residential settings, the industrial sector of Singapore relies heavily on specialized electrical services. The city-state is a major hub for biomedical sciences, electronics manufacturing, and financial services. Facilities such as Jurong Island’s petrochemical plants or the one-north research park require complex high-voltage maintenance and uninterrupted power supply systems. Electricians working in these sectors often deal with 3-phase power systems, industrial automation controls, and backup generator setups. The precision required in these environments is immense; a momentary lapse in electricity can result in millions of dollars in lost production or compromise sensitive data storage. Therefore, the professional rigor brought by certified electricians ensures that Singapore’s economic engines continue to run without interruption.</w:t>
      </w:r>
    </w:p>
    <w:bookmarkEnd w:id="24"/>
    <w:bookmarkStart w:id="25" w:name="conclusion-a-respect-for-the-trade"/>
    <w:p>
      <w:pPr>
        <w:pStyle w:val="Heading2"/>
      </w:pPr>
      <w:r>
        <w:t xml:space="preserve">Conclusion: A Respect for the Trade</w:t>
      </w:r>
    </w:p>
    <w:p>
      <w:pPr>
        <w:pStyle w:val="FirstParagraph"/>
      </w:pPr>
      <w:r>
        <w:t xml:space="preserve">In conclusion, the electrician is far more than a tradesperson; they are an essential architect of modern life in Singapore. From ensuring the safety of our homes and offices to enabling the technological advancements that define our future, their contribution is ubiquitous. As Singapore continues to grow and adapt to new challenges in climate change and digitalization, the demand for skilled electricians will only intensify. It is imperative that society recognizes the complexity, risk, and value inherent in this profession. Supporting high standards of electrical work not only protects lives but also sustains the prosperity that makes Singapore a unique global city. The lights are on because of them; their role remains central to the heartbeat of this island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Singapore</dc:title>
  <dc:creator/>
  <dc:language>en</dc:language>
  <cp:keywords/>
  <dcterms:created xsi:type="dcterms:W3CDTF">2026-07-29T20:28:48Z</dcterms:created>
  <dcterms:modified xsi:type="dcterms:W3CDTF">2026-07-29T20:28:48Z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