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9013de13973e36094da58cea9716b13ffef9191"/>
    <w:p>
      <w:pPr>
        <w:pStyle w:val="Heading1"/>
      </w:pPr>
      <w:r>
        <w:t xml:space="preserve">The Backbone of Modern Infrastructure: An Essay on the Electrician in United Kingdom Manchester</w:t>
      </w:r>
    </w:p>
    <w:p>
      <w:pPr>
        <w:pStyle w:val="FirstParagraph"/>
      </w:pPr>
      <w:r>
        <w:t xml:space="preserve">In the bustling metropolitan landscape of the north west, few professions are as critical to daily life yet remain as unsung heroes as that of the electrician. In United Kingdom Manchester, a city renowned for its industrial heritage, vibrant cultural scene, and rapid modernization, the role of the electrician transcends simple wire connection. It represents a fundamental pillar of safety, innovation, and economic stability. As Manchester transforms from a post-industrial relic into one of Europe’s leading tech hubs known as "Silicon Fen North," the demand for skilled electrical professionals has never been higher. This essay explores the multifaceted role of the electrician within United Kingdom Manchester, examining their historical significance, their current regulatory responsibilities, and their future potential in an increasingly digital and green economy.</w:t>
      </w:r>
    </w:p>
    <w:bookmarkStart w:id="20" w:name="X93b34859e5ccd42abb6a6441a19d972d6f1dc50"/>
    <w:p>
      <w:pPr>
        <w:pStyle w:val="Heading2"/>
      </w:pPr>
      <w:r>
        <w:t xml:space="preserve">Historical Context: From Cotton Mills to Smart Homes</w:t>
      </w:r>
    </w:p>
    <w:p>
      <w:pPr>
        <w:pStyle w:val="FirstParagraph"/>
      </w:pPr>
      <w:r>
        <w:t xml:space="preserve">To understand the contemporary electrician in United Kingdom Manchester one must first look to the past. Manchester was the epicenter of the Industrial Revolution, a time when machinery began to replace manual labor. Initially, this power came from water and steam; however, as technology advanced, electricity became the lifeblood of productivity. The vast cotton mills that once defined the skyline required complex electrical installations for lighting and motor power during later decades. During this era local electricians were pioneers in adapting infrastructure to support heavy industry.</w:t>
      </w:r>
    </w:p>
    <w:p>
      <w:pPr>
        <w:pStyle w:val="BodyText"/>
      </w:pPr>
      <w:r>
        <w:t xml:space="preserve">Today, while heavy manufacturing has declined significantly compared to its peak, Manchester remains a city of conversion and adaptation. Old industrial buildings are being repurposed into residential apartments, creative offices, and retail spaces. Each renovation project requires a meticulous assessment by an electrician who must navigate aging infrastructure while integrating modern standards. The electrician in United Kingdom Manchester is thus both a historian preserving safe legacy systems and an architect of new possibilities.</w:t>
      </w:r>
    </w:p>
    <w:bookmarkEnd w:id="20"/>
    <w:bookmarkStart w:id="21" w:name="X74e5d06fec74581e3690c7a1b9900da438a4fe2"/>
    <w:p>
      <w:pPr>
        <w:pStyle w:val="Heading2"/>
      </w:pPr>
      <w:r>
        <w:t xml:space="preserve">Safety Regulations and the NICEIC Standard</w:t>
      </w:r>
    </w:p>
    <w:p>
      <w:pPr>
        <w:pStyle w:val="FirstParagraph"/>
      </w:pPr>
      <w:r>
        <w:t xml:space="preserve">In any discussion regarding electrical work, safety is paramount. In the United Kingdom strict regulations govern all electrical installations to prevent fires, shocks, and fatalities. The primary standard used in Manchester and across the UK is BS 7671, also known as the IET Wiring Regulations. Electricians must be thoroughly trained in these codes to ensure that every outlet, fuse box, and circuit meets rigorous safety criteria.</w:t>
      </w:r>
    </w:p>
    <w:p>
      <w:pPr>
        <w:pStyle w:val="BodyText"/>
      </w:pPr>
      <w:r>
        <w:t xml:space="preserve">For homeowners and business operators in United Kingdom Manchester hiring a certified electrician is not merely a legal nicety but a moral obligation. Certified professionals often belong to competent person schemes such as NICEIC or ELECSA. These bodies ensure that the electrician has passed practical assessments and adheres to continuous professional development requirements. When an electrician completes work in Manchester they must provide certification, typically an Electrical Installation Certificate or Minor Works Certificate, which serves as proof of compliance with national safety laws. This documentation is crucial for insurance validity and property resale.</w:t>
      </w:r>
    </w:p>
    <w:bookmarkEnd w:id="21"/>
    <w:bookmarkStart w:id="22" w:name="Xc982c40e4ca371d8d2e9f6943e3fb28e149921b"/>
    <w:p>
      <w:pPr>
        <w:pStyle w:val="Heading2"/>
      </w:pPr>
      <w:r>
        <w:t xml:space="preserve">Modern Challenges: Retrofitting and Sustainability</w:t>
      </w:r>
    </w:p>
    <w:p>
      <w:pPr>
        <w:pStyle w:val="FirstParagraph"/>
      </w:pPr>
      <w:r>
        <w:t xml:space="preserve">The most pressing challenge facing the modern electrician in United Kingdom Manchester is sustainability. With the UK government’s ambitious target to reach net-zero carbon emissions by 2050, there is a massive push toward green energy solutions. This has created a surge in demand for electricians skilled in installing Electric Vehicle (EV) chargers, solar photovoltaic (PV) systems, and heat pump infrastructure.</w:t>
      </w:r>
    </w:p>
    <w:p>
      <w:pPr>
        <w:pStyle w:val="BodyText"/>
      </w:pPr>
      <w:r>
        <w:t xml:space="preserve">Manchester’s housing stock includes many Victorian and Edwardian terraced houses that suffer from poor insulation and outdated wiring. Upgrading these homes requires more than just replacing sockets; it involves smart meter installations, energy-efficient LED lighting design, and load balancing calculations to handle modern appliances without overloading old circuits. Furthermore, as electric vehicles become commonplace in Manchester suburbs, the installation of home charging points has become a standard service offering for local electricians. This shift requires specialized training beyond traditional wiring knowledge.</w:t>
      </w:r>
    </w:p>
    <w:bookmarkEnd w:id="22"/>
    <w:bookmarkStart w:id="23" w:name="the-economic-and-social-impact"/>
    <w:p>
      <w:pPr>
        <w:pStyle w:val="Heading2"/>
      </w:pPr>
      <w:r>
        <w:t xml:space="preserve">The Economic and Social Impact</w:t>
      </w:r>
    </w:p>
    <w:p>
      <w:pPr>
        <w:pStyle w:val="FirstParagraph"/>
      </w:pPr>
      <w:r>
        <w:t xml:space="preserve">Beyond the technical aspects, the electrician plays a vital role in the social fabric of United Kingdom Manchester. Reliable electricity is essential for small businesses to operate, for students in Halls of Residence to study effectively, and for vulnerable individuals to remain warm and connected during harsh northern winters. A failure in electrical infrastructure can halt economic activity entirely; therefore, proactive maintenance by skilled electricians ensures continuity in commerce.</w:t>
      </w:r>
    </w:p>
    <w:p>
      <w:pPr>
        <w:pStyle w:val="BodyText"/>
      </w:pPr>
      <w:r>
        <w:t xml:space="preserve">Moreover, the construction sector in Manchester is booming due to major regeneration projects like the Piccadilly Gardens transformation and new developments around MediaCityUK. These large-scale projects rely heavily on teams of electricians working in coordination with engineers and architects. The presence of a robust trade community ensures that these ambitious urban planning goals can be met on time and within budget, fostering job creation and skill transfer for younger apprentices.</w:t>
      </w:r>
    </w:p>
    <w:bookmarkEnd w:id="23"/>
    <w:bookmarkStart w:id="24" w:name="conclusion"/>
    <w:p>
      <w:pPr>
        <w:pStyle w:val="Heading2"/>
      </w:pPr>
      <w:r>
        <w:t xml:space="preserve">Conclusion</w:t>
      </w:r>
    </w:p>
    <w:p>
      <w:pPr>
        <w:pStyle w:val="FirstParagraph"/>
      </w:pPr>
      <w:r>
        <w:t xml:space="preserve">In conclusion, the electrician is far more than a technician who fixes broken lights or installs sockets. In United Kingdom Manchester, they are custodians of public safety, enablers of technological advancement, and key players in the fight against climate change. From ensuring that historic buildings retain their character while becoming energy-efficient to powering the high-tech startups driving the city’s economy forward, electricians are indispensable.</w:t>
      </w:r>
    </w:p>
    <w:p>
      <w:pPr>
        <w:pStyle w:val="BodyText"/>
      </w:pPr>
      <w:r>
        <w:t xml:space="preserve">As Manchester continues to evolve into a smarter and greener city, the profile of this profession will only grow in importance. Recognizing the value of qualified electricians ensures that United Kingdom Manchester remains not just a place where people live, but where innovation thrives safely and sustainably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United Kingdom Manchester</dc:title>
  <dc:creator/>
  <dc:language>en</dc:language>
  <cp:keywords/>
  <dcterms:created xsi:type="dcterms:W3CDTF">2026-07-30T06:46:38Z</dcterms:created>
  <dcterms:modified xsi:type="dcterms:W3CDTF">2026-07-30T06:46:38Z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