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Electronics</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29" w:name="Xa138c78229cf4ef04d87f7a9d134e4e57e68963"/>
    <w:p>
      <w:pPr>
        <w:pStyle w:val="Heading1"/>
      </w:pPr>
      <w:r>
        <w:t xml:space="preserve">The Role and Impact of an Electronics Engineer in Australia Sydney</w:t>
      </w:r>
    </w:p>
    <w:p>
      <w:pPr>
        <w:pStyle w:val="FirstParagraph"/>
      </w:pPr>
      <w:r>
        <w:t xml:space="preserve">In the rapidly evolving landscape of modern technology, the profession of the</w:t>
      </w:r>
      <w:r>
        <w:t xml:space="preserve"> </w:t>
      </w:r>
      <w:r>
        <w:rPr>
          <w:bCs/>
          <w:b/>
        </w:rPr>
        <w:t xml:space="preserve">Electronics Engineer</w:t>
      </w:r>
      <w:r>
        <w:br/>
      </w:r>
      <w:r>
        <w:t xml:space="preserve">stands as a cornerstone of innovation and infrastructure development. This essay explores the multifaceted role, responsibilities, and significance of this profession within the specific context of</w:t>
      </w:r>
      <w:r>
        <w:t xml:space="preserve"> </w:t>
      </w:r>
      <w:r>
        <w:rPr>
          <w:bCs/>
          <w:b/>
        </w:rPr>
        <w:t xml:space="preserve">Australia Sydney</w:t>
      </w:r>
      <w:r>
        <w:t xml:space="preserve">. By examining the local economic drivers, technological challenges unique to this metropolitan hub, and the future trajectory of engineering in Australia Sydney’s dynamic market,</w:t>
      </w:r>
      <w:r>
        <w:br/>
      </w:r>
      <w:r>
        <w:t xml:space="preserve">we can better understand why electronics engineers are indispensable to sustaining growth in one of the world’s most progressive cities.</w:t>
      </w:r>
    </w:p>
    <w:bookmarkStart w:id="20" w:name="X3f386e2c00ff856c5240bbfb2b00f973a924be8"/>
    <w:p>
      <w:pPr>
        <w:pStyle w:val="Heading2"/>
      </w:pPr>
      <w:r>
        <w:t xml:space="preserve">Defining the Scope of Electronics Engineering</w:t>
      </w:r>
    </w:p>
    <w:p>
      <w:pPr>
        <w:pStyle w:val="FirstParagraph"/>
      </w:pPr>
      <w:r>
        <w:t xml:space="preserve">An</w:t>
      </w:r>
      <w:r>
        <w:t xml:space="preserve"> </w:t>
      </w:r>
      <w:r>
        <w:rPr>
          <w:bCs/>
          <w:b/>
        </w:rPr>
        <w:t xml:space="preserve">Electronics Engineer</w:t>
      </w:r>
      <w:r>
        <w:br/>
      </w:r>
      <w:r>
        <w:t xml:space="preserve">is a professional who designs, develops, tests, and supervises the manufacture of electronic equipment. This broad field encompasses everything from simple circuit boards to complex microprocessor systems and telecommunications networks. Unlike electrical engineers who may focus on power generation and distribution, electronics engineers typically work with low-voltage systems that control information flow rather than power transmission.</w:t>
      </w:r>
    </w:p>
    <w:p>
      <w:pPr>
        <w:pStyle w:val="BodyText"/>
      </w:pPr>
      <w:r>
        <w:t xml:space="preserve">In the contemporary world, these professionals are crucial in fields such as telecommunications, aerospace, automotive technology, robotics, consumer electronics,</w:t>
      </w:r>
      <w:r>
        <w:br/>
      </w:r>
      <w:r>
        <w:t xml:space="preserve">and biomedical engineering. Their ability to integrate hardware and software solutions makes them vital in creating smart devices and automated systems.</w:t>
      </w:r>
      <w:r>
        <w:br/>
      </w:r>
      <w:r>
        <w:t xml:space="preserve">As technology becomes more embedded in daily life,</w:t>
      </w:r>
      <w:r>
        <w:br/>
      </w:r>
      <w:r>
        <w:t xml:space="preserve">the demand for skilled engineers who can navigate this intersection continues to rise globally.</w:t>
      </w:r>
    </w:p>
    <w:bookmarkEnd w:id="20"/>
    <w:bookmarkStart w:id="21" w:name="Xcc85206610ed68363deef81412c1743d0263276"/>
    <w:p>
      <w:pPr>
        <w:pStyle w:val="Heading2"/>
      </w:pPr>
      <w:r>
        <w:t xml:space="preserve">The Strategic Importance of Australia Sydney</w:t>
      </w:r>
    </w:p>
    <w:p>
      <w:pPr>
        <w:pStyle w:val="FirstParagraph"/>
      </w:pPr>
      <w:r>
        <w:t xml:space="preserve">To understand the specific value of an</w:t>
      </w:r>
      <w:r>
        <w:t xml:space="preserve"> </w:t>
      </w:r>
      <w:r>
        <w:rPr>
          <w:bCs/>
          <w:b/>
        </w:rPr>
        <w:t xml:space="preserve">Electronics Engineer</w:t>
      </w:r>
      <w:r>
        <w:br/>
      </w:r>
      <w:r>
        <w:t xml:space="preserve">in</w:t>
      </w:r>
      <w:r>
        <w:t xml:space="preserve"> </w:t>
      </w:r>
      <w:r>
        <w:rPr>
          <w:bCs/>
          <w:b/>
        </w:rPr>
        <w:t xml:space="preserve">Australia Sydney</w:t>
      </w:r>
      <w:r>
        <w:t xml:space="preserve">, one must first appreciate the unique characteristics of this region.</w:t>
      </w:r>
      <w:r>
        <w:t xml:space="preserve"> </w:t>
      </w:r>
      <w:r>
        <w:rPr>
          <w:bCs/>
          <w:b/>
        </w:rPr>
        <w:t xml:space="preserve">Australia Sydney</w:t>
      </w:r>
      <w:r>
        <w:br/>
      </w:r>
      <w:r>
        <w:t xml:space="preserve">is not only the capital city of New South Wales but also Australia’s largest metropolitan area and a global financial hub. It serves as a gateway for trade, innovation,</w:t>
      </w:r>
      <w:r>
        <w:br/>
      </w:r>
      <w:r>
        <w:t xml:space="preserve">and international business between Asia-Pacific nations and the rest of the world.</w:t>
      </w:r>
    </w:p>
    <w:p>
      <w:pPr>
        <w:pStyle w:val="BodyText"/>
      </w:pPr>
      <w:r>
        <w:t xml:space="preserve">The city boasts a robust economy driven by finance, professional services,</w:t>
      </w:r>
      <w:r>
        <w:br/>
      </w:r>
      <w:r>
        <w:t xml:space="preserve">education,</w:t>
      </w:r>
      <w:r>
        <w:br/>
      </w:r>
      <w:r>
        <w:t xml:space="preserve">and increasingly,</w:t>
      </w:r>
      <w:r>
        <w:br/>
      </w:r>
      <w:r>
        <w:t xml:space="preserve">technology sectors.</w:t>
      </w:r>
      <w:r>
        <w:t xml:space="preserve"> </w:t>
      </w:r>
      <w:r>
        <w:rPr>
          <w:bCs/>
          <w:b/>
        </w:rPr>
        <w:t xml:space="preserve">Australia Sydney</w:t>
      </w:r>
      <w:r>
        <w:br/>
      </w:r>
      <w:r>
        <w:rPr>
          <w:iCs/>
          <w:i/>
        </w:rPr>
        <w:t xml:space="preserve">has positioned itself as a leader in fintech, health tech, and green technology</w:t>
      </w:r>
      <w:r>
        <w:t xml:space="preserve">. This economic diversity creates a fertile ground for electronics engineering applications. From smart grid technologies to secure financial transaction systems,</w:t>
      </w:r>
      <w:r>
        <w:br/>
      </w:r>
      <w:r>
        <w:t xml:space="preserve">the infrastructure of</w:t>
      </w:r>
      <w:r>
        <w:t xml:space="preserve"> </w:t>
      </w:r>
      <w:r>
        <w:rPr>
          <w:bCs/>
          <w:b/>
        </w:rPr>
        <w:t xml:space="preserve">Australia Sydney</w:t>
      </w:r>
      <w:r>
        <w:br/>
      </w:r>
      <w:r>
        <w:t xml:space="preserve">relies heavily on sophisticated electronic systems.</w:t>
      </w:r>
    </w:p>
    <w:bookmarkEnd w:id="21"/>
    <w:bookmarkStart w:id="26" w:name="X9619c2ffc620da7139427dc413f0327d231b0ee"/>
    <w:p>
      <w:pPr>
        <w:pStyle w:val="Heading2"/>
      </w:pPr>
      <w:r>
        <w:t xml:space="preserve">Key Sectors Driving Demand in Australia Sydney</w:t>
      </w:r>
    </w:p>
    <w:p>
      <w:pPr>
        <w:pStyle w:val="FirstParagraph"/>
      </w:pPr>
      <w:r>
        <w:t xml:space="preserve">The demand for an</w:t>
      </w:r>
      <w:r>
        <w:t xml:space="preserve"> </w:t>
      </w:r>
      <w:r>
        <w:rPr>
          <w:bCs/>
          <w:b/>
        </w:rPr>
        <w:t xml:space="preserve">Electronics Engineer</w:t>
      </w:r>
      <w:r>
        <w:br/>
      </w:r>
      <w:r>
        <w:rPr>
          <w:iCs/>
          <w:i/>
        </w:rPr>
        <w:t xml:space="preserve">during recent years has been particularly strong in several key sectors within</w:t>
      </w:r>
      <w:r>
        <w:rPr>
          <w:iCs/>
          <w:i/>
        </w:rPr>
        <w:t xml:space="preserve"> </w:t>
      </w:r>
      <w:r>
        <w:rPr>
          <w:bCs/>
          <w:b/>
          <w:iCs/>
          <w:i/>
        </w:rPr>
        <w:t xml:space="preserve">Australia Sydney</w:t>
      </w:r>
      <w:r>
        <w:rPr>
          <w:iCs/>
          <w:i/>
        </w:rPr>
        <w:t xml:space="preserve">.</w:t>
      </w:r>
    </w:p>
    <w:bookmarkStart w:id="22" w:name="X3a65083f596d4a9991ffe5dd73cd0bfbfcf2f0c"/>
    <w:p>
      <w:pPr>
        <w:pStyle w:val="Heading3"/>
      </w:pPr>
      <w:r>
        <w:t xml:space="preserve">Telstra and Telecommunications Infrastructure</w:t>
      </w:r>
    </w:p>
    <w:p>
      <w:pPr>
        <w:pStyle w:val="FirstParagraph"/>
      </w:pPr>
      <w:r>
        <w:rPr>
          <w:bCs/>
          <w:b/>
        </w:rPr>
        <w:t xml:space="preserve">Australia Sydney</w:t>
      </w:r>
      <w:r>
        <w:br/>
      </w:r>
      <w:r>
        <w:t xml:space="preserve">is undergoing a massive transformation with the rollout of 5G networks and beyond. The National Broadband Network (NBN) upgrades require engineers who can design robust, high-speed communication systems. An</w:t>
      </w:r>
      <w:r>
        <w:t xml:space="preserve"> </w:t>
      </w:r>
      <w:r>
        <w:rPr>
          <w:bCs/>
          <w:b/>
        </w:rPr>
        <w:t xml:space="preserve">Electronics Engineer</w:t>
      </w:r>
      <w:r>
        <w:br/>
      </w:r>
      <w:r>
        <w:rPr>
          <w:iCs/>
          <w:i/>
        </w:rPr>
        <w:t xml:space="preserve">in this sector works on antenna designs, signal processing,</w:t>
      </w:r>
      <w:r>
        <w:br/>
      </w:r>
      <w:r>
        <w:t xml:space="preserve">and network security to ensure that the digital connectivity of</w:t>
      </w:r>
      <w:r>
        <w:t xml:space="preserve"> </w:t>
      </w:r>
      <w:r>
        <w:rPr>
          <w:bCs/>
          <w:b/>
        </w:rPr>
        <w:t xml:space="preserve">Australia Sydney</w:t>
      </w:r>
      <w:r>
        <w:br/>
      </w:r>
      <w:r>
        <w:t xml:space="preserve">remains reliable and future-proof.</w:t>
      </w:r>
    </w:p>
    <w:bookmarkEnd w:id="22"/>
    <w:bookmarkStart w:id="23" w:name="renewable-energy-and-smart-grids"/>
    <w:p>
      <w:pPr>
        <w:pStyle w:val="Heading3"/>
      </w:pPr>
      <w:r>
        <w:t xml:space="preserve">Renewable Energy and Smart Grids</w:t>
      </w:r>
    </w:p>
    <w:p>
      <w:pPr>
        <w:pStyle w:val="FirstParagraph"/>
      </w:pPr>
      <w:r>
        <w:t xml:space="preserve">Sustainability is a major focus for the Australian government, with significant investments in renewable energy. In</w:t>
      </w:r>
      <w:r>
        <w:t xml:space="preserve"> </w:t>
      </w:r>
      <w:r>
        <w:rPr>
          <w:bCs/>
          <w:b/>
        </w:rPr>
        <w:t xml:space="preserve">Australia Sydney</w:t>
      </w:r>
      <w:r>
        <w:t xml:space="preserve">, there is a growing need for engineers to design inverters, battery storage systems,</w:t>
      </w:r>
      <w:r>
        <w:br/>
      </w:r>
      <w:r>
        <w:t xml:space="preserve">and smart metering devices. These technologies are essential for integrating solar and wind power into the main grid. An</w:t>
      </w:r>
      <w:r>
        <w:t xml:space="preserve"> </w:t>
      </w:r>
      <w:r>
        <w:rPr>
          <w:bCs/>
          <w:b/>
        </w:rPr>
        <w:t xml:space="preserve">Electronics Engineer</w:t>
      </w:r>
      <w:r>
        <w:br/>
      </w:r>
      <w:r>
        <w:rPr>
          <w:iCs/>
          <w:i/>
        </w:rPr>
        <w:t xml:space="preserve">plays a critical role in developing efficient power conversion electronics that maximize energy output and minimize waste,</w:t>
      </w:r>
      <w:r>
        <w:br/>
      </w:r>
      <w:r>
        <w:t xml:space="preserve">directly supporting</w:t>
      </w:r>
      <w:r>
        <w:t xml:space="preserve"> </w:t>
      </w:r>
      <w:r>
        <w:rPr>
          <w:bCs/>
          <w:b/>
        </w:rPr>
        <w:t xml:space="preserve">Australia Sydney’s</w:t>
      </w:r>
      <w:r>
        <w:br/>
      </w:r>
      <w:r>
        <w:t xml:space="preserve">commitments to environmental sustainability.</w:t>
      </w:r>
    </w:p>
    <w:bookmarkEnd w:id="23"/>
    <w:bookmarkStart w:id="24" w:name="biomedical-and-healthcare-technology"/>
    <w:p>
      <w:pPr>
        <w:pStyle w:val="Heading3"/>
      </w:pPr>
      <w:r>
        <w:t xml:space="preserve">Biomedical and Healthcare Technology</w:t>
      </w:r>
    </w:p>
    <w:p>
      <w:pPr>
        <w:pStyle w:val="FirstParagraph"/>
      </w:pPr>
      <w:r>
        <w:rPr>
          <w:bCs/>
          <w:b/>
        </w:rPr>
        <w:t xml:space="preserve">Australia Sydney</w:t>
      </w:r>
      <w:r>
        <w:br/>
      </w:r>
      <w:r>
        <w:t xml:space="preserve">is home to world-class hospitals and research institutions. The intersection of electronics and medicine, known as biomedical engineering, involves the design of MRI machines,</w:t>
      </w:r>
      <w:r>
        <w:br/>
      </w:r>
      <w:r>
        <w:t xml:space="preserve">pacemakers,</w:t>
      </w:r>
      <w:r>
        <w:br/>
      </w:r>
      <w:r>
        <w:t xml:space="preserve">and wearable health monitors. Engineers in this field must adhere to strict regulatory standards while ensuring patient safety. The aging population in</w:t>
      </w:r>
      <w:r>
        <w:t xml:space="preserve"> </w:t>
      </w:r>
      <w:r>
        <w:rPr>
          <w:bCs/>
          <w:b/>
        </w:rPr>
        <w:t xml:space="preserve">Australia Sydney</w:t>
      </w:r>
      <w:r>
        <w:br/>
      </w:r>
      <w:r>
        <w:rPr>
          <w:iCs/>
          <w:i/>
        </w:rPr>
        <w:t xml:space="preserve">increases the demand for innovative electronic solutions that allow elderly citizens to live independently,</w:t>
      </w:r>
      <w:r>
        <w:br/>
      </w:r>
      <w:r>
        <w:t xml:space="preserve">further highlighting the social impact of this profession.</w:t>
      </w:r>
    </w:p>
    <w:bookmarkEnd w:id="24"/>
    <w:bookmarkStart w:id="25" w:name="cybersecurity-and-defense"/>
    <w:p>
      <w:pPr>
        <w:pStyle w:val="Heading3"/>
      </w:pPr>
      <w:r>
        <w:t xml:space="preserve">Cybersecurity and Defense</w:t>
      </w:r>
    </w:p>
    <w:p>
      <w:pPr>
        <w:pStyle w:val="FirstParagraph"/>
      </w:pPr>
      <w:r>
        <w:t xml:space="preserve">As a capital city with significant defense assets,</w:t>
      </w:r>
      <w:r>
        <w:br/>
      </w:r>
      <w:r>
        <w:rPr>
          <w:bCs/>
          <w:b/>
        </w:rPr>
        <w:t xml:space="preserve">Australia Sydney</w:t>
      </w:r>
      <w:r>
        <w:br/>
      </w:r>
      <w:r>
        <w:t xml:space="preserve">is a focal point for national security initiatives. Electronics engineers are involved in developing radar systems, communication jammers,</w:t>
      </w:r>
      <w:r>
        <w:br/>
      </w:r>
      <w:r>
        <w:t xml:space="preserve">and secure data transmission protocols. The need to protect critical infrastructure from cyber and physical threats makes the role of the</w:t>
      </w:r>
      <w:r>
        <w:t xml:space="preserve"> </w:t>
      </w:r>
      <w:r>
        <w:rPr>
          <w:bCs/>
          <w:b/>
        </w:rPr>
        <w:t xml:space="preserve">Electronics Engineer</w:t>
      </w:r>
      <w:r>
        <w:br/>
      </w:r>
      <w:r>
        <w:rPr>
          <w:iCs/>
          <w:i/>
        </w:rPr>
        <w:t xml:space="preserve">essential in maintaining the safety and sovereignty of</w:t>
      </w:r>
      <w:r>
        <w:rPr>
          <w:iCs/>
          <w:i/>
        </w:rPr>
        <w:t xml:space="preserve"> </w:t>
      </w:r>
      <w:r>
        <w:rPr>
          <w:bCs/>
          <w:b/>
          <w:iCs/>
          <w:i/>
        </w:rPr>
        <w:t xml:space="preserve">Australia Sydney</w:t>
      </w:r>
      <w:r>
        <w:rPr>
          <w:iCs/>
          <w:i/>
        </w:rPr>
        <w:t xml:space="preserve">.</w:t>
      </w:r>
    </w:p>
    <w:bookmarkEnd w:id="25"/>
    <w:bookmarkEnd w:id="26"/>
    <w:bookmarkStart w:id="27" w:name="X57abdac42e6d62c8ae30c2d3b6c348a6eacde27"/>
    <w:p>
      <w:pPr>
        <w:pStyle w:val="Heading2"/>
      </w:pPr>
      <w:r>
        <w:t xml:space="preserve">Educational Pathways and Professional Standards</w:t>
      </w:r>
    </w:p>
    <w:p>
      <w:pPr>
        <w:pStyle w:val="FirstParagraph"/>
      </w:pPr>
      <w:r>
        <w:t xml:space="preserve">Becoming an accredited</w:t>
      </w:r>
      <w:r>
        <w:t xml:space="preserve"> </w:t>
      </w:r>
      <w:r>
        <w:rPr>
          <w:bCs/>
          <w:b/>
        </w:rPr>
        <w:t xml:space="preserve">Electronics Engineer</w:t>
      </w:r>
      <w:r>
        <w:br/>
      </w:r>
      <w:r>
        <w:t xml:space="preserve">in</w:t>
      </w:r>
      <w:r>
        <w:t xml:space="preserve"> </w:t>
      </w:r>
      <w:r>
        <w:rPr>
          <w:bCs/>
          <w:b/>
        </w:rPr>
        <w:t xml:space="preserve">Australia Sydney</w:t>
      </w:r>
      <w:r>
        <w:br/>
      </w:r>
      <w:r>
        <w:t xml:space="preserve">requires rigorous education and certification. Most professionals hold a Bachelor’s degree in Electrical or Electronic Engineering from recognized Australian universities, such as the University of Sydney or UNSW Sydney. Many also pursue postgraduate studies to specialize in areas like embedded systems or RF engineering.</w:t>
      </w:r>
    </w:p>
    <w:p>
      <w:pPr>
        <w:pStyle w:val="BodyText"/>
      </w:pPr>
      <w:r>
        <w:t xml:space="preserve">Membership with Engineers Australia is often required for professional recognition. This body sets high standards for ethical practice and technical competence.</w:t>
      </w:r>
      <w:r>
        <w:br/>
      </w:r>
      <w:r>
        <w:t xml:space="preserve">Continuous professional development is encouraged to keep pace with rapid technological changes,</w:t>
      </w:r>
      <w:r>
        <w:br/>
      </w:r>
      <w:r>
        <w:t xml:space="preserve">ensuring that engineers in</w:t>
      </w:r>
      <w:r>
        <w:t xml:space="preserve"> </w:t>
      </w:r>
      <w:r>
        <w:rPr>
          <w:bCs/>
          <w:b/>
        </w:rPr>
        <w:t xml:space="preserve">Australia Sydney</w:t>
      </w:r>
      <w:r>
        <w:br/>
      </w:r>
      <w:r>
        <w:rPr>
          <w:iCs/>
          <w:i/>
        </w:rPr>
        <w:t xml:space="preserve">remain at the cutting edge of innovation.</w:t>
      </w:r>
    </w:p>
    <w:bookmarkEnd w:id="27"/>
    <w:bookmarkStart w:id="28" w:name="future-outlook-and-conclusion"/>
    <w:p>
      <w:pPr>
        <w:pStyle w:val="Heading2"/>
      </w:pPr>
      <w:r>
        <w:t xml:space="preserve">Future Outlook and Conclusion</w:t>
      </w:r>
    </w:p>
    <w:p>
      <w:pPr>
        <w:pStyle w:val="FirstParagraph"/>
      </w:pPr>
      <w:r>
        <w:t xml:space="preserve">The future for an</w:t>
      </w:r>
      <w:r>
        <w:t xml:space="preserve"> </w:t>
      </w:r>
      <w:r>
        <w:rPr>
          <w:bCs/>
          <w:b/>
        </w:rPr>
        <w:t xml:space="preserve">Electronics Engineer</w:t>
      </w:r>
      <w:r>
        <w:br/>
      </w:r>
      <w:r>
        <w:t xml:space="preserve">in</w:t>
      </w:r>
      <w:r>
        <w:t xml:space="preserve"> </w:t>
      </w:r>
      <w:r>
        <w:rPr>
          <w:bCs/>
          <w:b/>
        </w:rPr>
        <w:t xml:space="preserve">Australia Sydney</w:t>
      </w:r>
      <w:r>
        <w:br/>
      </w:r>
      <w:r>
        <w:t xml:space="preserve">is bright. As smart cities initiatives expand,</w:t>
      </w:r>
      <w:r>
        <w:br/>
      </w:r>
      <w:r>
        <w:t xml:space="preserve">incorporating IoT (Internet of Things) sensors for traffic management, waste collection,</w:t>
      </w:r>
      <w:r>
        <w:br/>
      </w:r>
      <w:r>
        <w:t xml:space="preserve">and environmental monitoring, the need for specialized engineering talent will grow.</w:t>
      </w:r>
      <w:r>
        <w:br/>
      </w:r>
      <w:r>
        <w:rPr>
          <w:bCs/>
          <w:b/>
        </w:rPr>
        <w:t xml:space="preserve">Australia Sydney</w:t>
      </w:r>
      <w:r>
        <w:rPr>
          <w:iCs/>
          <w:i/>
        </w:rPr>
        <w:t xml:space="preserve">aims to be a carbon-neutral city by 2050,</w:t>
      </w:r>
      <w:r>
        <w:br/>
      </w:r>
      <w:r>
        <w:t xml:space="preserve">a goal that relies heavily on advanced electronic control systems and energy-efficient designs.</w:t>
      </w:r>
    </w:p>
    <w:p>
      <w:pPr>
        <w:pStyle w:val="BodyText"/>
      </w:pPr>
      <w:r>
        <w:t xml:space="preserve">In conclusion,</w:t>
      </w:r>
      <w:r>
        <w:br/>
      </w:r>
      <w:r>
        <w:t xml:space="preserve">the</w:t>
      </w:r>
      <w:r>
        <w:t xml:space="preserve"> </w:t>
      </w:r>
      <w:r>
        <w:rPr>
          <w:bCs/>
          <w:b/>
        </w:rPr>
        <w:t xml:space="preserve">Electronics Engineer</w:t>
      </w:r>
      <w:r>
        <w:br/>
      </w:r>
      <w:r>
        <w:rPr>
          <w:iCs/>
          <w:i/>
        </w:rPr>
        <w:t xml:space="preserve">during this era of digital transformation is a key driver of progress in</w:t>
      </w:r>
      <w:r>
        <w:rPr>
          <w:iCs/>
          <w:i/>
        </w:rPr>
        <w:t xml:space="preserve"> </w:t>
      </w:r>
      <w:r>
        <w:rPr>
          <w:bCs/>
          <w:b/>
          <w:iCs/>
          <w:i/>
        </w:rPr>
        <w:t xml:space="preserve">Australia Sydney</w:t>
      </w:r>
      <w:r>
        <w:rPr>
          <w:iCs/>
          <w:i/>
        </w:rPr>
        <w:t xml:space="preserve">.</w:t>
      </w:r>
      <w:r>
        <w:br/>
      </w:r>
      <w:r>
        <w:t xml:space="preserve">Whether through enhancing telecommunications, advancing renewable energy solutions,</w:t>
      </w:r>
      <w:r>
        <w:br/>
      </w:r>
      <w:r>
        <w:t xml:space="preserve">improving healthcare outcomes,</w:t>
      </w:r>
      <w:r>
        <w:br/>
      </w:r>
      <w:r>
        <w:t xml:space="preserve">or strengthening national security,</w:t>
      </w:r>
      <w:r>
        <w:br/>
      </w:r>
      <w:r>
        <w:t xml:space="preserve">these professionals provide the technical expertise necessary to build a resilient and innovative society.</w:t>
      </w:r>
      <w:r>
        <w:br/>
      </w:r>
      <w:r>
        <w:rPr>
          <w:bCs/>
          <w:b/>
        </w:rPr>
        <w:t xml:space="preserve">Australia Sydney</w:t>
      </w:r>
      <w:r>
        <w:rPr>
          <w:iCs/>
          <w:i/>
        </w:rPr>
        <w:t xml:space="preserve">benefits immensely from their contributions,</w:t>
      </w:r>
      <w:r>
        <w:br/>
      </w:r>
      <w:r>
        <w:rPr>
          <w:iCs/>
          <w:i/>
        </w:rPr>
        <w:t xml:space="preserve">solidifying its position as a global leader in technology and engineering excellence.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an Electronics Engineer in Australia Sydney</dc:title>
  <dc:creator/>
  <cp:keywords/>
  <dcterms:created xsi:type="dcterms:W3CDTF">2026-07-29T04:19:17Z</dcterms:created>
  <dcterms:modified xsi:type="dcterms:W3CDTF">2026-07-29T04:19:17Z</dcterms:modified>
</cp:coreProperties>
</file>

<file path=docProps/custom.xml><?xml version="1.0" encoding="utf-8"?>
<Properties xmlns="http://schemas.openxmlformats.org/officeDocument/2006/custom-properties" xmlns:vt="http://schemas.openxmlformats.org/officeDocument/2006/docPropsVTypes"/>
</file>