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Electronics</w:t>
      </w:r>
      <w:r>
        <w:t xml:space="preserve"> </w:t>
      </w:r>
      <w:r>
        <w:t xml:space="preserve">Engineer</w:t>
      </w:r>
      <w:r>
        <w:t xml:space="preserve"> </w:t>
      </w:r>
      <w:r>
        <w:t xml:space="preserve">in</w:t>
      </w:r>
      <w:r>
        <w:t xml:space="preserve"> </w:t>
      </w:r>
      <w:r>
        <w:t xml:space="preserve">China</w:t>
      </w:r>
      <w:r>
        <w:t xml:space="preserve"> </w:t>
      </w:r>
      <w:r>
        <w:t xml:space="preserve">Shanghai</w:t>
      </w:r>
    </w:p>
    <w:bookmarkStart w:id="26" w:name="X7f4a917dfcc561a1982bf8a5aca63e22d7ea3ad"/>
    <w:p>
      <w:pPr>
        <w:pStyle w:val="Heading1"/>
      </w:pPr>
      <w:r>
        <w:t xml:space="preserve">The Crucial Role of the Electronics Engineer in China Shanghai</w:t>
      </w:r>
    </w:p>
    <w:p>
      <w:pPr>
        <w:pStyle w:val="FirstParagraph"/>
      </w:pPr>
      <w:r>
        <w:t xml:space="preserve">In the rapidly evolving landscape of modern technology, few professions are as pivotal as that of the electronics engineer. Nowhere is this profession more dynamic, critical, or culturally significant than in China Shanghai. As a global hub for finance, trade, and technological innovation, Shanghai serves as a microcosm of China’s broader economic ambitions. For the electronics engineer working within this bustling metropolis, the role transcends mere technical execution; it becomes an act of engineering the future itself. This essay explores the multifaceted responsibilities of the electronics engineer in China Shanghai, examining how they navigate complex supply chains, drive innovation in smart city infrastructure, and contribute to China’s strategic goals in semiconductors and consumer electronics.</w:t>
      </w:r>
    </w:p>
    <w:bookmarkStart w:id="20" w:name="the-heartbeat-of-manufacturing"/>
    <w:p>
      <w:pPr>
        <w:pStyle w:val="Heading2"/>
      </w:pPr>
      <w:r>
        <w:t xml:space="preserve">The Heartbeat of Manufacturing</w:t>
      </w:r>
    </w:p>
    <w:p>
      <w:pPr>
        <w:pStyle w:val="FirstParagraph"/>
      </w:pPr>
      <w:r>
        <w:t xml:space="preserve">To understand the importance of the Electronics Engineer in China Shanghai, one must first appreciate the region's historical and current standing as a manufacturing powerhouse. While much of heavy manufacturing has moved inland, Shanghai remains the center for high-value electronics production. From consumer gadgets to industrial automation components, this city is where prototypes become products at an unprecedented scale. The Electronics Engineer here is not just designing circuits on paper; they are bridging the gap between theoretical design and mass production.</w:t>
      </w:r>
    </w:p>
    <w:p>
      <w:pPr>
        <w:pStyle w:val="BodyText"/>
      </w:pPr>
      <w:r>
        <w:t xml:space="preserve">In this context, the engineer must possess a deep understanding of Design for Manufacturing (DFM). In China Shanghai, supply chains are dense and fast-paced. An electronics engineer must select components that are not only electrically sound but also readily available through local suppliers in the Yangtze River Delta region. This logistical awareness is as crucial as their technical knowledge of signal processing or power management. The ability to source parts locally while maintaining international quality standards is a hallmark of the successful Electronics Engineer in this specific geographic context.</w:t>
      </w:r>
    </w:p>
    <w:bookmarkEnd w:id="20"/>
    <w:bookmarkStart w:id="21" w:name="smart-cities-and-iot-infrastructure"/>
    <w:p>
      <w:pPr>
        <w:pStyle w:val="Heading2"/>
      </w:pPr>
      <w:r>
        <w:t xml:space="preserve">Smart Cities and IoT Infrastructure</w:t>
      </w:r>
    </w:p>
    <w:p>
      <w:pPr>
        <w:pStyle w:val="FirstParagraph"/>
      </w:pPr>
      <w:r>
        <w:t xml:space="preserve">Shanghai has positioned itself as one of the world’s leading "Smart Cities." This ambitious initiative relies heavily on the Internet of Things (IoT), where millions of sensors communicate to manage traffic, energy usage, public safety, and urban planning. Here, the Electronics Engineer plays a foundational role. They are responsible for designing the embedded systems and sensor networks that form the nervous system of Shanghai’s urban infrastructure.</w:t>
      </w:r>
    </w:p>
    <w:p>
      <w:pPr>
        <w:pStyle w:val="BodyText"/>
      </w:pPr>
      <w:r>
        <w:t xml:space="preserve">For instance, managing Shanghai’s extensive subway system or optimizing traffic flow in districts like Pudong requires sophisticated electronic control systems. The engineer must design low-power, high-reliability devices capable of operating in harsh environmental conditions while communicating securely via 5G networks. This involves a convergence of hardware engineering and software integration. In China Shanghai, the pace of deployment is incredibly rapid due to strong governmental support for digital transformation. Consequently, Electronics Engineers often work in agile teams that iterate designs quickly to meet the specific needs of smart city projects, making their role more strategic than traditional.</w:t>
      </w:r>
    </w:p>
    <w:bookmarkEnd w:id="21"/>
    <w:bookmarkStart w:id="22" w:name="semiconductors-and-national-strategy"/>
    <w:p>
      <w:pPr>
        <w:pStyle w:val="Heading2"/>
      </w:pPr>
      <w:r>
        <w:t xml:space="preserve">Semiconductors and National Strategy</w:t>
      </w:r>
    </w:p>
    <w:p>
      <w:pPr>
        <w:pStyle w:val="FirstParagraph"/>
      </w:pPr>
      <w:r>
        <w:t xml:space="preserve">A critical aspect of the current technological landscape in China is the push for self-sufficiency in semiconductor technology. Given global geopolitical tensions, China Shanghai has become a focal point for R&amp;D in chip design and fabrication. Electronics Engineers are at the forefront of this national mission.</w:t>
      </w:r>
    </w:p>
    <w:p>
      <w:pPr>
        <w:pStyle w:val="BodyText"/>
      </w:pPr>
      <w:r>
        <w:t xml:space="preserve">In Shanghai’s Zhangjiang Hi-Tech Park, one of Asia’s largest semiconductor hubs, engineers are working on everything from advanced node logic chips to power management ICs used in electric vehicles (EVs). The pressure is high, but so is the opportunity. Electronics Engineers in this sector must be experts in analog and mixed-signal design, dealing with issues such as heat dissipation and electromagnetic interference at microscopic scales. Their work directly impacts China’s technological sovereignty. Therefore, the identity of an Electronics Engineer in China Shanghai is increasingly tied to national pride and strategic independence.</w:t>
      </w:r>
    </w:p>
    <w:bookmarkEnd w:id="22"/>
    <w:bookmarkStart w:id="23" w:name="the-electric-vehicle-revolution"/>
    <w:p>
      <w:pPr>
        <w:pStyle w:val="Heading2"/>
      </w:pPr>
      <w:r>
        <w:t xml:space="preserve">The Electric Vehicle Revolution</w:t>
      </w:r>
    </w:p>
    <w:p>
      <w:pPr>
        <w:pStyle w:val="FirstParagraph"/>
      </w:pPr>
      <w:r>
        <w:t xml:space="preserve">No discussion of electronics in Shanghai is complete without mentioning the automotive industry, particularly electric vehicles (EVs). Shanghai is home to major production facilities for global brands as well as thriving domestic companies like NIO, XPeng, and SAIC. Modern EVs are essentially computers on wheels, relying heavily on advanced electronics.</w:t>
      </w:r>
    </w:p>
    <w:p>
      <w:pPr>
        <w:pStyle w:val="BodyText"/>
      </w:pPr>
      <w:r>
        <w:t xml:space="preserve">The Electronics Engineer in this sector designs battery management systems (BMS), autonomous driving sensor arrays (LiDAR, radar, cameras), and infotainment systems. In China Shanghai, the competition is fierce and innovation cycles are short. Engineers must integrate cutting-edge technology rapidly to give consumers a competitive edge. This requires interdisciplinary collaboration with software developers and mechanical engineers. The result is a highly integrated electronic architecture that enhances vehicle safety, range, and user experience.</w:t>
      </w:r>
    </w:p>
    <w:bookmarkEnd w:id="23"/>
    <w:bookmarkStart w:id="24" w:name="X595c4d1accc3f3e23a8606991b24019ff092920"/>
    <w:p>
      <w:pPr>
        <w:pStyle w:val="Heading2"/>
      </w:pPr>
      <w:r>
        <w:t xml:space="preserve">Cultural Adaptation and Global Connectivity</w:t>
      </w:r>
    </w:p>
    <w:p>
      <w:pPr>
        <w:pStyle w:val="FirstParagraph"/>
      </w:pPr>
      <w:r>
        <w:t xml:space="preserve">Beyond technical skills, the Electronics Engineer in China Shanghai must possess strong adaptability skills. Shanghai is a cosmopolitan city where East meets West. While local knowledge of Chinese engineering standards (such as GB standards) is essential, international collaboration is equally important. Many multinational corporations have their R&amp;D centers in Shanghai, requiring engineers to communicate effectively with global teams.</w:t>
      </w:r>
    </w:p>
    <w:p>
      <w:pPr>
        <w:pStyle w:val="BodyText"/>
      </w:pPr>
      <w:r>
        <w:t xml:space="preserve">This cultural duality allows Electronics Engineers in China Shanghai to bring global best practices into local projects and export Chinese innovations to the world. They act as cultural and technical intermediaries, ensuring that products designed in Shanghai meet international regulatory requirements while remaining cost-effective for mass production.</w:t>
      </w:r>
    </w:p>
    <w:bookmarkEnd w:id="24"/>
    <w:bookmarkStart w:id="25" w:name="conclusion"/>
    <w:p>
      <w:pPr>
        <w:pStyle w:val="Heading2"/>
      </w:pPr>
      <w:r>
        <w:t xml:space="preserve">Conclusion</w:t>
      </w:r>
    </w:p>
    <w:p>
      <w:pPr>
        <w:pStyle w:val="FirstParagraph"/>
      </w:pPr>
      <w:r>
        <w:t xml:space="preserve">In conclusion, the Electronics Engineer in China Shanghai is a vital architect of modern society. From the circuits powering smart city infrastructure to the chips enabling semiconductor independence and EVs driving green mobility, their work is ubiquitous. The unique environment of China Shanghai—characterized by its speed, scale, and strategic importance—demands that these engineers be not only technically proficient but also strategically minded and culturally adaptable.</w:t>
      </w:r>
    </w:p>
    <w:p>
      <w:pPr>
        <w:pStyle w:val="BodyText"/>
      </w:pPr>
      <w:r>
        <w:t xml:space="preserve">As China continues to assert its position as a global technological leader, the role of the Electronics Engineer will only grow in complexity and significance. They are not merely building devices; they are engineering the infrastructure of tomorrow’s digital world. For anyone considering this career path, China Shanghai offers an unparalleled arena to apply technical expertise toward impactful, large-scale solutions.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Electronics Engineer in China Shanghai</dc:title>
  <dc:creator/>
  <dc:language>en</dc:language>
  <cp:keywords/>
  <dcterms:created xsi:type="dcterms:W3CDTF">2026-07-29T19:14:38Z</dcterms:created>
  <dcterms:modified xsi:type="dcterms:W3CDTF">2026-07-29T19:14:38Z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