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India,</w:t>
      </w:r>
      <w:r>
        <w:t xml:space="preserve"> </w:t>
      </w:r>
      <w:r>
        <w:t xml:space="preserve">Mumbai</w:t>
      </w:r>
    </w:p>
    <w:bookmarkStart w:id="25" w:name="Xffe6c4f97ede9b812b06fa5c77faa3ecb3d2752"/>
    <w:p>
      <w:pPr>
        <w:pStyle w:val="Heading1"/>
      </w:pPr>
      <w:r>
        <w:t xml:space="preserve">The Vital Role of the Electronics Engineer in the Technological Landscape of India, Mumbai</w:t>
      </w:r>
    </w:p>
    <w:p>
      <w:pPr>
        <w:pStyle w:val="FirstParagraph"/>
      </w:pPr>
      <w:r>
        <w:t xml:space="preserve">In the rapidly evolving tapestry of modern technology, few professions hold as much pivotal importance as that of the</w:t>
      </w:r>
      <w:r>
        <w:t xml:space="preserve"> </w:t>
      </w:r>
      <w:r>
        <w:rPr>
          <w:bCs/>
          <w:b/>
        </w:rPr>
        <w:t xml:space="preserve">Electronics Engineer</w:t>
      </w:r>
      <w:r>
        <w:t xml:space="preserve">. This role is not merely about assembling circuits or soldering components; it represents the intellectual and technical backbone that drives innovation across industries. Nowhere is this more evident than in</w:t>
      </w:r>
      <w:r>
        <w:t xml:space="preserve"> </w:t>
      </w:r>
      <w:r>
        <w:rPr>
          <w:bCs/>
          <w:b/>
        </w:rPr>
        <w:t xml:space="preserve">India, Mumbai</w:t>
      </w:r>
      <w:r>
        <w:t xml:space="preserve">, a city that serves as both the financial capital and a burgeoning hub for technology, research, and development. As</w:t>
      </w:r>
      <w:r>
        <w:t xml:space="preserve"> </w:t>
      </w:r>
      <w:r>
        <w:rPr>
          <w:bCs/>
          <w:b/>
        </w:rPr>
        <w:t xml:space="preserve">India, Mumbai</w:t>
      </w:r>
      <w:r>
        <w:t xml:space="preserve"> </w:t>
      </w:r>
      <w:r>
        <w:t xml:space="preserve">continues to transform into a smart city with robust digital infrastructure, the demand for skilled electronics engineers has reached unprecedented levels. This essay explores the multifaceted contributions of electronics engineers in this dynamic metropolitan context.</w:t>
      </w:r>
    </w:p>
    <w:bookmarkStart w:id="20" w:name="X6f7d979ac26d541eb6a7deffe0055a65daacc7b"/>
    <w:p>
      <w:pPr>
        <w:pStyle w:val="Heading2"/>
      </w:pPr>
      <w:r>
        <w:t xml:space="preserve">The Foundation: Defining the Electronics Engineer’s Scope</w:t>
      </w:r>
    </w:p>
    <w:p>
      <w:pPr>
        <w:pStyle w:val="FirstParagraph"/>
      </w:pPr>
      <w:r>
        <w:t xml:space="preserve">To understand the significance of this profession, one must first define its scope. An</w:t>
      </w:r>
      <w:r>
        <w:t xml:space="preserve"> </w:t>
      </w:r>
      <w:r>
        <w:rPr>
          <w:bCs/>
          <w:b/>
        </w:rPr>
        <w:t xml:space="preserve">Electronics Engineer</w:t>
      </w:r>
      <w:r>
        <w:t xml:space="preserve"> </w:t>
      </w:r>
      <w:r>
        <w:t xml:space="preserve">designs, develops, tests, and oversees the manufacturing of electronic equipment and systems. These systems range from microscopic microchips used in smartphones to massive power grids and sophisticated communication networks. In the context of</w:t>
      </w:r>
      <w:r>
        <w:t xml:space="preserve"> </w:t>
      </w:r>
      <w:r>
        <w:rPr>
          <w:bCs/>
          <w:b/>
        </w:rPr>
        <w:t xml:space="preserve">India, Mumbai</w:t>
      </w:r>
      <w:r>
        <w:t xml:space="preserve">, where urbanization is rapid and connectivity is paramount, the work of an</w:t>
      </w:r>
      <w:r>
        <w:t xml:space="preserve"> </w:t>
      </w:r>
      <w:r>
        <w:rPr>
          <w:bCs/>
          <w:b/>
        </w:rPr>
        <w:t xml:space="preserve">Electronics Engineer</w:t>
      </w:r>
      <w:r>
        <w:t xml:space="preserve"> </w:t>
      </w:r>
      <w:r>
        <w:t xml:space="preserve">directly impacts the quality of life for millions. They are responsible for ensuring that devices function efficiently, safely, and reliably.</w:t>
      </w:r>
    </w:p>
    <w:p>
      <w:pPr>
        <w:pStyle w:val="BodyText"/>
      </w:pPr>
      <w:r>
        <w:t xml:space="preserve">The curriculum for an electronics engineer typically covers a wide array of subjects, including circuit analysis, digital signal processing, embedded systems, telecommunications, and control engineering. This diverse educational background prepares them to tackle complex problems in various sectors. Whether it is designing a low-power wearable device or optimizing the bandwidth of a 5G network tower in South</w:t>
      </w:r>
      <w:r>
        <w:t xml:space="preserve"> </w:t>
      </w:r>
      <w:r>
        <w:rPr>
          <w:bCs/>
          <w:b/>
        </w:rPr>
        <w:t xml:space="preserve">India</w:t>
      </w:r>
      <w:r>
        <w:t xml:space="preserve">, Mumbai’s bustling streets rely on the expertise these professionals bring to the table.</w:t>
      </w:r>
    </w:p>
    <w:bookmarkEnd w:id="20"/>
    <w:bookmarkStart w:id="21" w:name="Xdedd1b43a804653f20506ba2c227d71ef8c9d99"/>
    <w:p>
      <w:pPr>
        <w:pStyle w:val="Heading2"/>
      </w:pPr>
      <w:r>
        <w:t xml:space="preserve">Mumbai: A Crucible for Technological Innovation</w:t>
      </w:r>
    </w:p>
    <w:p>
      <w:pPr>
        <w:pStyle w:val="FirstParagraph"/>
      </w:pPr>
      <w:r>
        <w:rPr>
          <w:bCs/>
          <w:b/>
        </w:rPr>
        <w:t xml:space="preserve">Mumbai, India</w:t>
      </w:r>
      <w:r>
        <w:t xml:space="preserve">, is unique in its economic and cultural landscape. While historically known as a financial center, it has aggressively pivoted towards becoming a technology powerhouse. The rise of startup ecosystems in areas like Lower Parel and BKC (Bandra Kurla Complex) has created a fertile ground for electronics engineering innovations. Here,</w:t>
      </w:r>
      <w:r>
        <w:t xml:space="preserve"> </w:t>
      </w:r>
      <w:r>
        <w:rPr>
          <w:bCs/>
          <w:b/>
        </w:rPr>
        <w:t xml:space="preserve">Electronics Engineers</w:t>
      </w:r>
      <w:r>
        <w:t xml:space="preserve"> </w:t>
      </w:r>
      <w:r>
        <w:t xml:space="preserve">are not just employees; they are innovators who contribute to the city's digital identity.</w:t>
      </w:r>
    </w:p>
    <w:p>
      <w:pPr>
        <w:pStyle w:val="BodyText"/>
      </w:pPr>
      <w:r>
        <w:t xml:space="preserve">The infrastructure of</w:t>
      </w:r>
      <w:r>
        <w:t xml:space="preserve"> </w:t>
      </w:r>
      <w:r>
        <w:rPr>
          <w:bCs/>
          <w:b/>
        </w:rPr>
        <w:t xml:space="preserve">Mumbai, India</w:t>
      </w:r>
      <w:r>
        <w:t xml:space="preserve">, presents unique challenges and opportunities. From managing traffic signals through smart IoT (Internet of Things) sensors to ensuring seamless power distribution across a densely populated island city, electronics engineers play a crucial role in urban planning. For instance, the development of the Mumbai Metro and suburban rail upgrades requires sophisticated electronic systems for signaling, communication, and safety monitoring. These projects are spearheaded by teams led by experienced</w:t>
      </w:r>
      <w:r>
        <w:t xml:space="preserve"> </w:t>
      </w:r>
      <w:r>
        <w:rPr>
          <w:bCs/>
          <w:b/>
        </w:rPr>
        <w:t xml:space="preserve">Electronics Engineers</w:t>
      </w:r>
      <w:r>
        <w:t xml:space="preserve"> </w:t>
      </w:r>
      <w:r>
        <w:t xml:space="preserve">who must navigate complex logistical hurdles while maintaining high standards of technological reliability.</w:t>
      </w:r>
    </w:p>
    <w:bookmarkEnd w:id="21"/>
    <w:bookmarkStart w:id="22" w:name="sectors-driving-demand-in-india-mumbai"/>
    <w:p>
      <w:pPr>
        <w:pStyle w:val="Heading2"/>
      </w:pPr>
      <w:r>
        <w:t xml:space="preserve">Sectors Driving Demand in India, Mumbai</w:t>
      </w:r>
    </w:p>
    <w:p>
      <w:pPr>
        <w:pStyle w:val="FirstParagraph"/>
      </w:pPr>
      <w:r>
        <w:t xml:space="preserve">The demand for</w:t>
      </w:r>
      <w:r>
        <w:t xml:space="preserve"> </w:t>
      </w:r>
      <w:r>
        <w:rPr>
          <w:bCs/>
          <w:b/>
        </w:rPr>
        <w:t xml:space="preserve">Electronics Engineers</w:t>
      </w:r>
      <w:r>
        <w:t xml:space="preserve"> </w:t>
      </w:r>
      <w:r>
        <w:t xml:space="preserve">in</w:t>
      </w:r>
      <w:r>
        <w:t xml:space="preserve"> </w:t>
      </w:r>
      <w:r>
        <w:rPr>
          <w:bCs/>
          <w:b/>
        </w:rPr>
        <w:t xml:space="preserve">Mumbai, India</w:t>
      </w:r>
      <w:r>
        <w:t xml:space="preserve">, is driven by several key sectors:</w:t>
      </w:r>
    </w:p>
    <w:p>
      <w:pPr>
        <w:numPr>
          <w:ilvl w:val="0"/>
          <w:numId w:val="1001"/>
        </w:numPr>
        <w:pStyle w:val="Compact"/>
      </w:pPr>
      <w:r>
        <w:rPr>
          <w:bCs/>
          <w:b/>
        </w:rPr>
        <w:t xml:space="preserve">Congress and Financial Technology (FinTech):</w:t>
      </w:r>
    </w:p>
    <w:p>
      <w:pPr>
        <w:numPr>
          <w:ilvl w:val="0"/>
          <w:numId w:val="1001"/>
        </w:numPr>
        <w:pStyle w:val="Compact"/>
      </w:pPr>
      <w:r>
        <w:rPr>
          <w:bCs/>
          <w:b/>
        </w:rPr>
        <w:t xml:space="preserve">Telecommunications:</w:t>
      </w:r>
    </w:p>
    <w:p>
      <w:pPr>
        <w:numPr>
          <w:ilvl w:val="0"/>
          <w:numId w:val="1001"/>
        </w:numPr>
        <w:pStyle w:val="Compact"/>
      </w:pPr>
      <w:r>
        <w:t xml:space="preserve">Maintenance Industry:</w:t>
      </w:r>
    </w:p>
    <w:p>
      <w:pPr>
        <w:numPr>
          <w:ilvl w:val="0"/>
          <w:numId w:val="1001"/>
        </w:numPr>
        <w:pStyle w:val="Compact"/>
      </w:pPr>
      <w:r>
        <w:rPr>
          <w:bCs/>
          <w:b/>
        </w:rPr>
        <w:t xml:space="preserve">Healthcare Technology:</w:t>
      </w:r>
    </w:p>
    <w:bookmarkEnd w:id="22"/>
    <w:bookmarkStart w:id="23" w:name="challenges-and-future-prospects"/>
    <w:p>
      <w:pPr>
        <w:pStyle w:val="Heading2"/>
      </w:pPr>
      <w:r>
        <w:t xml:space="preserve">Challenges and Future Prospects</w:t>
      </w:r>
    </w:p>
    <w:p>
      <w:pPr>
        <w:pStyle w:val="FirstParagraph"/>
      </w:pPr>
      <w:r>
        <w:t xml:space="preserve">Despite the opportunities,</w:t>
      </w:r>
      <w:r>
        <w:t xml:space="preserve"> </w:t>
      </w:r>
      <w:r>
        <w:rPr>
          <w:bCs/>
          <w:b/>
          <w:bCs/>
          <w:b/>
        </w:rPr>
        <w:t xml:space="preserve">Mumbai, India</w:t>
      </w:r>
      <w:r>
        <w:t xml:space="preserve">, presents challenges for</w:t>
      </w:r>
      <w:r>
        <w:t xml:space="preserve"> </w:t>
      </w:r>
      <w:r>
        <w:rPr>
          <w:bCs/>
          <w:b/>
        </w:rPr>
        <w:t xml:space="preserve">Electronics Engineers</w:t>
      </w:r>
      <w:r>
        <w:t xml:space="preserve">. Rapid urbanization leads to increased competition for skilled talent. Furthermore, the pace of technological change requires continuous learning. An engineer who stagnates in their knowledge base will quickly become obsolete in a city like Mumbai, where innovation cycles are short.</w:t>
      </w:r>
    </w:p>
    <w:p>
      <w:pPr>
        <w:pStyle w:val="BodyText"/>
      </w:pPr>
      <w:r>
        <w:t xml:space="preserve">However, the future looks promising. The Indian government’s initiatives such as "Digital India" and "Make in India" have further bolstered the electronics manufacturing sector within</w:t>
      </w:r>
      <w:r>
        <w:t xml:space="preserve"> </w:t>
      </w:r>
      <w:r>
        <w:rPr>
          <w:bCs/>
          <w:b/>
        </w:rPr>
        <w:t xml:space="preserve">Mumbai</w:t>
      </w:r>
      <w:r>
        <w:t xml:space="preserve">. There is a growing push for localizing the production of electronic components, reducing dependency on imports. This shift creates new roles for engineers in supply chain management, quality assurance, and advanced manufacturing processes.</w:t>
      </w:r>
    </w:p>
    <w:p>
      <w:pPr>
        <w:pStyle w:val="BodyText"/>
      </w:pPr>
      <w:r>
        <w:t xml:space="preserve">Moreover, as sustainability becomes a global priority,</w:t>
      </w:r>
      <w:r>
        <w:t xml:space="preserve"> </w:t>
      </w:r>
      <w:r>
        <w:rPr>
          <w:bCs/>
          <w:b/>
        </w:rPr>
        <w:t xml:space="preserve">Electronics Engineers</w:t>
      </w:r>
      <w:r>
        <w:t xml:space="preserve"> </w:t>
      </w:r>
      <w:r>
        <w:t xml:space="preserve">in</w:t>
      </w:r>
      <w:r>
        <w:t xml:space="preserve"> </w:t>
      </w:r>
      <w:r>
        <w:rPr>
          <w:bCs/>
          <w:b/>
        </w:rPr>
        <w:t xml:space="preserve">Mumbai</w:t>
      </w:r>
      <w:r>
        <w:t xml:space="preserve">, India are increasingly involved in green technology. Designing energy-efficient devices and renewable energy systems is becoming a core part of their job description. For example, the installation of solar power systems on high-rise buildings requires precise electronic integration to maximize efficiency and grid stability.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cornerstone of modern development in</w:t>
      </w:r>
      <w:r>
        <w:t xml:space="preserve"> </w:t>
      </w:r>
      <w:r>
        <w:rPr>
          <w:bCs/>
          <w:b/>
        </w:rPr>
        <w:t xml:space="preserve">Mumbai, India</w:t>
      </w:r>
      <w:r>
        <w:t xml:space="preserve">. Their expertise bridges the gap between theoretical physics and practical application, enabling the smooth functioning of city infrastructure, financial systems, and communication networks. As Mumbai continues to evolve into a global smart city, the role of these engineers will only expand in scope and importance. They are not just building circuits; they are building the future. For students and professionals considering this path in</w:t>
      </w:r>
      <w:r>
        <w:t xml:space="preserve"> </w:t>
      </w:r>
      <w:r>
        <w:rPr>
          <w:bCs/>
          <w:b/>
        </w:rPr>
        <w:t xml:space="preserve">Mumbai</w:t>
      </w:r>
      <w:r>
        <w:t xml:space="preserve">, it offers a dynamic environment where technical skill meets real-world impact, ensuring that their contributions resonate far beyond the workshop or laboratory.</w:t>
      </w:r>
    </w:p>
    <w:p>
      <w:pPr>
        <w:pStyle w:val="BodyText"/>
      </w:pPr>
      <w:r>
        <w:t xml:space="preserve">The synergy between India’s engineering talent and Mumbai’s economic vibrancy creates a unique ecosystem. It is one where an</w:t>
      </w:r>
      <w:r>
        <w:t xml:space="preserve"> </w:t>
      </w:r>
      <w:r>
        <w:rPr>
          <w:bCs/>
          <w:b/>
        </w:rPr>
        <w:t xml:space="preserve">Electronics Engineer</w:t>
      </w:r>
      <w:r>
        <w:t xml:space="preserve"> </w:t>
      </w:r>
      <w:r>
        <w:t xml:space="preserve">can find endless opportunities for growth, innovation, and societal contribution. As we look ahead, the continued advancement of</w:t>
      </w:r>
      <w:r>
        <w:t xml:space="preserve"> </w:t>
      </w:r>
      <w:r>
        <w:rPr>
          <w:bCs/>
          <w:b/>
        </w:rPr>
        <w:t xml:space="preserve">Mumbai</w:t>
      </w:r>
      <w:r>
        <w:t xml:space="preserve">, India as a tech hub will depend heavily on the creativity and competence of these engineers, making their role indispensable in the narrative of India’s technological rise.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India, Mumbai</dc:title>
  <dc:creator/>
  <cp:keywords/>
  <dcterms:created xsi:type="dcterms:W3CDTF">2026-07-29T12:01:23Z</dcterms:created>
  <dcterms:modified xsi:type="dcterms:W3CDTF">2026-07-29T12:01:23Z</dcterms:modified>
</cp:coreProperties>
</file>

<file path=docProps/custom.xml><?xml version="1.0" encoding="utf-8"?>
<Properties xmlns="http://schemas.openxmlformats.org/officeDocument/2006/custom-properties" xmlns:vt="http://schemas.openxmlformats.org/officeDocument/2006/docPropsVTypes"/>
</file>