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Fusion</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Japan,</w:t>
      </w:r>
      <w:r>
        <w:t xml:space="preserve"> </w:t>
      </w:r>
      <w:r>
        <w:t xml:space="preserve">Kyoto</w:t>
      </w:r>
    </w:p>
    <w:bookmarkStart w:id="25" w:name="X8712a9eceea862eb666a7e55258ce1fb4bd4edd"/>
    <w:p>
      <w:pPr>
        <w:pStyle w:val="Heading1"/>
      </w:pPr>
      <w:r>
        <w:t xml:space="preserve">The Fusion of Tradition and Innovation: The Electronics Engineer in Japan, Kyoto</w:t>
      </w:r>
    </w:p>
    <w:p>
      <w:pPr>
        <w:pStyle w:val="FirstParagraph"/>
      </w:pPr>
      <w:r>
        <w:t xml:space="preserve">To understand the role of an</w:t>
      </w:r>
      <w:r>
        <w:t xml:space="preserve"> </w:t>
      </w:r>
      <w:r>
        <w:rPr>
          <w:bCs/>
          <w:b/>
        </w:rPr>
        <w:t xml:space="preserve">Electronics Engineer</w:t>
      </w:r>
      <w:r>
        <w:t xml:space="preserve">, one must first look beyond the schematic diagrams and microchips. One must look to a city where time seems to fold upon itself, where ancient wooden temples stand in close proximity to high-speed rail lines and cutting-edge research laboratories. This is</w:t>
      </w:r>
      <w:r>
        <w:t xml:space="preserve"> </w:t>
      </w:r>
      <w:r>
        <w:rPr>
          <w:bCs/>
          <w:b/>
        </w:rPr>
        <w:t xml:space="preserve">Japan, Kyoto</w:t>
      </w:r>
      <w:r>
        <w:t xml:space="preserve">. In this unique cultural and geographical context, the work of an electronics engineer is not merely about functionality or efficiency; it is an exercise in harmony, precision, and the delicate balance between preserving history while embracing the future. The essay below explores how an electronics engineer operates within this specific ecosystem.</w:t>
      </w:r>
    </w:p>
    <w:bookmarkStart w:id="20" w:name="Xf06855aaf6e87118bcd3b9b9d9af96621cc188c"/>
    <w:p>
      <w:pPr>
        <w:pStyle w:val="Heading2"/>
      </w:pPr>
      <w:r>
        <w:t xml:space="preserve">The Cultural Landscape: A Study in Contrasts</w:t>
      </w:r>
    </w:p>
    <w:p>
      <w:pPr>
        <w:pStyle w:val="FirstParagraph"/>
      </w:pPr>
      <w:r>
        <w:t xml:space="preserve">Kyoto serves as the historical capital of Japan for over a millennium, renowned for its classical Buddhist temples, gardens, imperial palaces, Shinto shrines, and traditional wooden houses. It is also the home to many Japanese industries such as Nintendo and Olympus Corporation. For an electronics engineer based in</w:t>
      </w:r>
      <w:r>
        <w:t xml:space="preserve"> </w:t>
      </w:r>
      <w:r>
        <w:rPr>
          <w:bCs/>
          <w:b/>
        </w:rPr>
        <w:t xml:space="preserve">Japan</w:t>
      </w:r>
      <w:r>
        <w:t xml:space="preserve">, particularly in Kyoto, the environment dictates a specific mindset. The concept of "Monozukuri," which translates to "making things" with passion and heart, is not just an industrial slogan but a cultural ethos deeply ingrained in the society. Monozukuri emphasizes high precision, attention to detail, and respect for materials. When an</w:t>
      </w:r>
      <w:r>
        <w:t xml:space="preserve"> </w:t>
      </w:r>
      <w:r>
        <w:rPr>
          <w:bCs/>
          <w:b/>
        </w:rPr>
        <w:t xml:space="preserve">Electronics Engineer</w:t>
      </w:r>
      <w:r>
        <w:t xml:space="preserve"> </w:t>
      </w:r>
      <w:r>
        <w:t xml:space="preserve">approaches circuit design or system integration in Kyoto, they are operating within this framework of perfectionism.</w:t>
      </w:r>
    </w:p>
    <w:p>
      <w:pPr>
        <w:pStyle w:val="BodyText"/>
      </w:pPr>
      <w:r>
        <w:t xml:space="preserve">In contrast to the sprawling industrial zones of Tokyo or Osaka, Kyoto’s landscape is constrained by strict preservation laws. One cannot simply build a massive server farm or an open-air testing facility near Higashiyama without navigating complex regulatory and social landscapes. Therefore, the electronics engineer in this region often faces challenges regarding space and integration. Solutions must be compact, aesthetically pleasing if visible, and highly efficient. This constraint breeds innovation that is subtle yet powerful.</w:t>
      </w:r>
    </w:p>
    <w:bookmarkEnd w:id="20"/>
    <w:bookmarkStart w:id="21" w:name="X838f715523242af17e71ba81135a28b014c2528"/>
    <w:p>
      <w:pPr>
        <w:pStyle w:val="Heading2"/>
      </w:pPr>
      <w:r>
        <w:t xml:space="preserve">The Intersection of Heritage Technology and Modern Electronics</w:t>
      </w:r>
    </w:p>
    <w:p>
      <w:pPr>
        <w:pStyle w:val="FirstParagraph"/>
      </w:pPr>
      <w:r>
        <w:t xml:space="preserve">Kyoto is famously known as a hub for traditional crafts, such as Kyo-Yuzen dyeing, Kyo-nuri lacquerware, and Kyoto textile arts. Interestingly, modern electronics engineers are increasingly collaborating with these artisans. The application of sensor technology to monitor the humidity levels in wooden temples to prevent decay is a prime example. An</w:t>
      </w:r>
      <w:r>
        <w:t xml:space="preserve"> </w:t>
      </w:r>
      <w:r>
        <w:rPr>
          <w:bCs/>
          <w:b/>
        </w:rPr>
        <w:t xml:space="preserve">Electronics Engineer</w:t>
      </w:r>
      <w:r>
        <w:t xml:space="preserve"> </w:t>
      </w:r>
      <w:r>
        <w:t xml:space="preserve">working in this field must design low-power, long-lasting sensors that can be discreetly installed without damaging heritage structures. This requires a deep understanding of materials science and power management, adapted specifically for the fragile environment of Kyoto.</w:t>
      </w:r>
    </w:p>
    <w:p>
      <w:pPr>
        <w:pStyle w:val="BodyText"/>
      </w:pPr>
      <w:r>
        <w:t xml:space="preserve">Furthermore, the tourism industry in Kyoto is booming. The challenge lies not just in welcoming tourists but in managing their flow through smart city technologies. Here, the role of electronics engineering becomes critical. Engineers develop IoT (Internet of Things) solutions that analyze pedestrian traffic patterns near landmarks like Kinkaku-ji or Fushimi Inari Taisha. These systems help local governments manage crowd control, optimize public transportation schedules, and enhance the visitor experience through augmented reality applications. However, these technological overlays must be implemented with a light touch to respect the solemnity and beauty of the historical sites.</w:t>
      </w:r>
    </w:p>
    <w:bookmarkEnd w:id="21"/>
    <w:bookmarkStart w:id="22" w:name="academic-and-industrial-synergy"/>
    <w:p>
      <w:pPr>
        <w:pStyle w:val="Heading2"/>
      </w:pPr>
      <w:r>
        <w:t xml:space="preserve">Academic and Industrial Synergy</w:t>
      </w:r>
    </w:p>
    <w:p>
      <w:pPr>
        <w:pStyle w:val="FirstParagraph"/>
      </w:pPr>
      <w:r>
        <w:t xml:space="preserve">Kyoto University is one of Japan’s most prestigious institutions, boasting a strong engineering department. This academic excellence feeds directly into the industrial sector. Many electronics engineers in Kyoto are connected to these academic networks, participating in research that pushes the boundaries of semiconductors, robotics, and artificial intelligence. The city hosts numerous tech startups and established companies alike. For instance, Nintendo’s headquarters remain a central pillar of Kyoto’s tech identity. While Nintendo is known for consumer entertainment products like the Switch console or VR headsets like Labo, the underlying engineering involves sophisticated hardware design that must be durable, user-friendly, and innovative.</w:t>
      </w:r>
    </w:p>
    <w:p>
      <w:pPr>
        <w:pStyle w:val="BodyText"/>
      </w:pPr>
      <w:r>
        <w:t xml:space="preserve">The collaboration between academia and industry in Kyoto means that electronics engineers are often at the forefront of research. They work on projects ranging from flexible electronics to bio-sensing devices. The cultural emphasis on lifelong learning (Shakaijin Daigaku) encourages continuous upskilling. An</w:t>
      </w:r>
      <w:r>
        <w:t xml:space="preserve"> </w:t>
      </w:r>
      <w:r>
        <w:rPr>
          <w:bCs/>
          <w:b/>
        </w:rPr>
        <w:t xml:space="preserve">Electronics Engineer</w:t>
      </w:r>
      <w:r>
        <w:t xml:space="preserve"> </w:t>
      </w:r>
      <w:r>
        <w:t xml:space="preserve">in this environment is expected to be a perpetual student, adapting quickly as technology evolves.</w:t>
      </w:r>
    </w:p>
    <w:bookmarkEnd w:id="22"/>
    <w:bookmarkStart w:id="23" w:name="sustainability-and-future-directions"/>
    <w:p>
      <w:pPr>
        <w:pStyle w:val="Heading2"/>
      </w:pPr>
      <w:r>
        <w:t xml:space="preserve">Sustainability and Future Directions</w:t>
      </w:r>
    </w:p>
    <w:p>
      <w:pPr>
        <w:pStyle w:val="FirstParagraph"/>
      </w:pPr>
      <w:r>
        <w:t xml:space="preserve">Japans national goal of achieving carbon neutrality by 2050 heavily influences the work of engineers in Kyoto. The city itself has ambitious sustainability goals. Electronics engineers are tasked with developing energy-efficient systems for buildings, improving battery technologies for electric vehicles, and creating smart grids that can handle renewable energy sources. Given Kyoto’s sensitivity to environmental change—evidenced by the vulnerability of its natural landscapes and historic sites to extreme weather—the engineering solutions must be resilient.</w:t>
      </w:r>
    </w:p>
    <w:p>
      <w:pPr>
        <w:pStyle w:val="BodyText"/>
      </w:pPr>
      <w:r>
        <w:t xml:space="preserve">Moreover, as Japan faces a demographic crisis with an aging population, there is a growing demand for electronics in healthcare and elder care. Engineers in Kyoto are designing wearable health monitors, robotic assistants for the elderly, and smart home systems that allow seniors to live independently longer. These projects require not just technical skill but empathy and ethical consideration, values that resonate deeply within the Japanese cultural framework.</w:t>
      </w:r>
    </w:p>
    <w:bookmarkEnd w:id="23"/>
    <w:bookmarkStart w:id="24" w:name="conclusion"/>
    <w:p>
      <w:pPr>
        <w:pStyle w:val="Heading2"/>
      </w:pPr>
      <w:r>
        <w:t xml:space="preserve">Conclusion</w:t>
      </w:r>
    </w:p>
    <w:p>
      <w:pPr>
        <w:pStyle w:val="FirstParagraph"/>
      </w:pPr>
      <w:r>
        <w:t xml:space="preserve">In conclusion, being an electronics engineer in Kyoto is a unique professional experience. It requires more than just technical proficiency in circuit design, programming, or systems analysis. It demands cultural sensitivity and a profound appreciation for the duality of existence: where the ancient coexists with the modern. The engineer must navigate strict heritage laws while pushing technological boundaries; they must respect tradition while innovating for the future.</w:t>
      </w:r>
    </w:p>
    <w:p>
      <w:pPr>
        <w:pStyle w:val="BodyText"/>
      </w:pPr>
      <w:r>
        <w:t xml:space="preserve">The city of Kyoto acts as both a muse and a mentor to these engineers. It teaches them that technology is not just about speed and scale but also about harmony, precision, and sustainability. As Japan continues to lead in robotics, semiconductors, and digital innovation, the contributions of electronics engineers based in this historic capital will remain pivotal. They are the bridge between Japan’s rich past and its high-tech future, ensuring that progress does not come at the cost of cultural identity.</w:t>
      </w:r>
    </w:p>
    <w:p>
      <w:pPr>
        <w:pStyle w:val="BodyText"/>
      </w:pPr>
      <w:r>
        <w:t xml:space="preserve">Thus, for any professional aspiring to work in this field within this specific locale, understanding the context of</w:t>
      </w:r>
      <w:r>
        <w:t xml:space="preserve"> </w:t>
      </w:r>
      <w:r>
        <w:rPr>
          <w:bCs/>
          <w:b/>
        </w:rPr>
        <w:t xml:space="preserve">Japan</w:t>
      </w:r>
      <w:r>
        <w:t xml:space="preserve">, and specifically</w:t>
      </w:r>
      <w:r>
        <w:t xml:space="preserve"> </w:t>
      </w:r>
      <w:r>
        <w:rPr>
          <w:bCs/>
          <w:b/>
        </w:rPr>
        <w:t xml:space="preserve">Kyoto</w:t>
      </w:r>
      <w:r>
        <w:t xml:space="preserve">, is as important as understanding Ohm’s Law. It is a career path that offers the rare opportunity to contribute to global technological advancement while preserving local heritage, making it one of the most fulfilling roles in the modern engineering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Fusion of Tradition and Innovation: The Electronics Engineer in Japan, Kyoto</dc:title>
  <dc:creator/>
  <dc:language>en</dc:language>
  <cp:keywords/>
  <dcterms:created xsi:type="dcterms:W3CDTF">2026-07-29T13:52:26Z</dcterms:created>
  <dcterms:modified xsi:type="dcterms:W3CDTF">2026-07-29T13:52:26Z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