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Electronic</w:t>
      </w:r>
      <w:r>
        <w:t xml:space="preserve"> </w:t>
      </w:r>
      <w:r>
        <w:t xml:space="preserve">Pulse</w:t>
      </w:r>
      <w:r>
        <w:t xml:space="preserve"> </w:t>
      </w:r>
      <w:r>
        <w:t xml:space="preserve">of</w:t>
      </w:r>
      <w:r>
        <w:t xml:space="preserve"> </w:t>
      </w:r>
      <w:r>
        <w:t xml:space="preserve">the</w:t>
      </w:r>
      <w:r>
        <w:t xml:space="preserve"> </w:t>
      </w:r>
      <w:r>
        <w:t xml:space="preserve">West:</w:t>
      </w:r>
      <w:r>
        <w:t xml:space="preserve"> </w:t>
      </w:r>
      <w:r>
        <w:t xml:space="preserve">An</w:t>
      </w:r>
      <w:r>
        <w:t xml:space="preserve"> </w:t>
      </w:r>
      <w:r>
        <w:t xml:space="preserve">Essay</w:t>
      </w:r>
      <w:r>
        <w:t xml:space="preserve"> </w:t>
      </w:r>
      <w:r>
        <w:t xml:space="preserve">on</w:t>
      </w:r>
      <w:r>
        <w:t xml:space="preserve"> </w:t>
      </w:r>
      <w:r>
        <w:t xml:space="preserve">Electronics</w:t>
      </w:r>
      <w:r>
        <w:t xml:space="preserve"> </w:t>
      </w:r>
      <w:r>
        <w:t xml:space="preserve">Engineers</w:t>
      </w:r>
      <w:r>
        <w:t xml:space="preserve"> </w:t>
      </w:r>
      <w:r>
        <w:t xml:space="preserve">in</w:t>
      </w:r>
      <w:r>
        <w:t xml:space="preserve"> </w:t>
      </w:r>
      <w:r>
        <w:t xml:space="preserve">Japan,</w:t>
      </w:r>
      <w:r>
        <w:t xml:space="preserve"> </w:t>
      </w:r>
      <w:r>
        <w:t xml:space="preserve">Osaka</w:t>
      </w:r>
    </w:p>
    <w:bookmarkStart w:id="20" w:name="X883b186dc51475a37b0f3944f62d5f78ee4bb29"/>
    <w:p>
      <w:pPr>
        <w:pStyle w:val="Heading1"/>
      </w:pPr>
      <w:r>
        <w:t xml:space="preserve">The Electronic Pulse of the West: An Essay on Electronics Engineers in Japan, Osaka</w:t>
      </w:r>
    </w:p>
    <w:p>
      <w:pPr>
        <w:pStyle w:val="FirstParagraph"/>
      </w:pPr>
      <w:r>
        <w:t xml:space="preserve">In the global tapestry of technological innovation, certain regions stand out as luminous hubs where tradition meets cutting-edge advancement. Among these,</w:t>
      </w:r>
      <w:r>
        <w:t xml:space="preserve"> </w:t>
      </w:r>
      <w:r>
        <w:t xml:space="preserve">Japan</w:t>
      </w:r>
      <w:r>
        <w:t xml:space="preserve"> </w:t>
      </w:r>
      <w:r>
        <w:t xml:space="preserve">occupies a singular position as a pioneer in industrial electronics and robotics. Within this vast archipelago, the city of</w:t>
      </w:r>
      <w:r>
        <w:t xml:space="preserve"> </w:t>
      </w:r>
      <w:r>
        <w:t xml:space="preserve">Osaka</w:t>
      </w:r>
      <w:r>
        <w:t xml:space="preserve"> </w:t>
      </w:r>
      <w:r>
        <w:t xml:space="preserve">serves not merely as a commercial capital but as the vibrant heart of Japan’s western technological landscape. At the core of this ecosystem are the</w:t>
      </w:r>
      <w:r>
        <w:t xml:space="preserve"> </w:t>
      </w:r>
      <w:r>
        <w:t xml:space="preserve">Electronics Engineers</w:t>
      </w:r>
      <w:r>
        <w:t xml:space="preserve">, individuals who serve as the architects of modern life, blending rigorous academic discipline with creative problem-solving to sustain one of the world’s most advanced economies.</w:t>
      </w:r>
    </w:p>
    <w:p>
      <w:pPr>
        <w:pStyle w:val="BodyText"/>
      </w:pPr>
      <w:r>
        <w:t xml:space="preserve">To understand the role of an</w:t>
      </w:r>
      <w:r>
        <w:t xml:space="preserve"> </w:t>
      </w:r>
      <w:r>
        <w:t xml:space="preserve">Electronics Engineer</w:t>
      </w:r>
      <w:r>
        <w:t xml:space="preserve"> </w:t>
      </w:r>
      <w:r>
        <w:t xml:space="preserve">in this context, one must first appreciate the historical and industrial bedrock upon which they stand.</w:t>
      </w:r>
      <w:r>
        <w:t xml:space="preserve"> </w:t>
      </w:r>
      <w:r>
        <w:t xml:space="preserve">Japan</w:t>
      </w:r>
      <w:r>
        <w:t xml:space="preserve">, and specifically Osaka, has long been synonymous with precision manufacturing. While Tokyo is often viewed as the political and administrative center of innovation, Osaka is historically known as "Japan's Kitchen," but in recent decades, it has transformed into "Japan's Workshop" for heavy industry and complex electronics. Companies such as Panasonic, Sharp (historically rooted in the Kansai region), and countless specialized component manufacturers have their roots or major operations here. The</w:t>
      </w:r>
      <w:r>
        <w:t xml:space="preserve"> </w:t>
      </w:r>
      <w:r>
        <w:t xml:space="preserve">Electronics Engineer</w:t>
      </w:r>
      <w:r>
        <w:t xml:space="preserve"> </w:t>
      </w:r>
      <w:r>
        <w:t xml:space="preserve">working in this environment is tasked not just with design, but with the relentless pursuit of efficiency, miniaturization, and reliability that defines Japanese engineering culture.</w:t>
      </w:r>
    </w:p>
    <w:p>
      <w:pPr>
        <w:pStyle w:val="BodyText"/>
      </w:pPr>
      <w:r>
        <w:t xml:space="preserve">The daily life of an</w:t>
      </w:r>
      <w:r>
        <w:t xml:space="preserve"> </w:t>
      </w:r>
      <w:r>
        <w:t xml:space="preserve">Electronics Engineer</w:t>
      </w:r>
      <w:r>
        <w:t xml:space="preserve"> </w:t>
      </w:r>
      <w:r>
        <w:t xml:space="preserve">in Osaka is a unique synthesis of high-tech challenge and deep-rooted cultural expectation. Unlike their counterparts in Silicon Valley, who may prioritize rapid iteration and disruption, engineers in</w:t>
      </w:r>
      <w:r>
        <w:t xml:space="preserve"> </w:t>
      </w:r>
      <w:r>
        <w:t xml:space="preserve">Japan</w:t>
      </w:r>
      <w:r>
        <w:t xml:space="preserve"> </w:t>
      </w:r>
      <w:r>
        <w:t xml:space="preserve">often focus on perfectionism and continuous improvement (Kaizen). In the bustling districts of Osaka, such as Umeda or Tennoji, one finds a concentration of corporate headquarters and R&amp;D centers where teams work meticulously on everything from consumer appliances to automotive semiconductors. The</w:t>
      </w:r>
      <w:r>
        <w:t xml:space="preserve"> </w:t>
      </w:r>
      <w:r>
        <w:t xml:space="preserve">Electronics Engineer</w:t>
      </w:r>
      <w:r>
        <w:t xml:space="preserve"> </w:t>
      </w:r>
      <w:r>
        <w:t xml:space="preserve">here must possess a profound understanding of circuit design, signal processing, and embedded systems. However, technical prowess is only half the requirement; the ability to navigate group dynamics and communicate effectively within hierarchical yet collaborative team structures is equally vital.</w:t>
      </w:r>
    </w:p>
    <w:p>
      <w:pPr>
        <w:pStyle w:val="BodyText"/>
      </w:pPr>
      <w:r>
        <w:t xml:space="preserve">Osakans are renowned for their pragmatic and lively demeanor, often described as more approachable and direct than their Tokyo counterparts. This cultural nuance influences how</w:t>
      </w:r>
      <w:r>
        <w:t xml:space="preserve"> </w:t>
      </w:r>
      <w:r>
        <w:t xml:space="preserve">Electronics Engineers</w:t>
      </w:r>
      <w:r>
        <w:t xml:space="preserve"> </w:t>
      </w:r>
      <w:r>
        <w:t xml:space="preserve">operate in the workplace. In Osaka, the engineering environment tends to be slightly less rigidly formal, fostering an atmosphere where junior engineers might feel more empowered to voice ideas against senior mentors. This dynamic is crucial for innovation. When an</w:t>
      </w:r>
      <w:r>
        <w:t xml:space="preserve"> </w:t>
      </w:r>
      <w:r>
        <w:t xml:space="preserve">Electronics Engineer</w:t>
      </w:r>
      <w:r>
        <w:t xml:space="preserve"> </w:t>
      </w:r>
      <w:r>
        <w:t xml:space="preserve">is debugging a complex power supply unit or designing a new sensor array for industrial robotics, the local culture supports a hands-on, pragmatic approach to problem-solving. The engineer is expected to be physically present on the factory floor if necessary, bridging the gap between theoretical schematics and physical reality.</w:t>
      </w:r>
    </w:p>
    <w:p>
      <w:pPr>
        <w:pStyle w:val="BodyText"/>
      </w:pPr>
      <w:r>
        <w:t xml:space="preserve">The scope of work for an</w:t>
      </w:r>
      <w:r>
        <w:t xml:space="preserve"> </w:t>
      </w:r>
      <w:r>
        <w:t xml:space="preserve">Electronics Engineer</w:t>
      </w:r>
      <w:r>
        <w:t xml:space="preserve"> </w:t>
      </w:r>
      <w:r>
        <w:t xml:space="preserve">in this region is expanding rapidly due to global trends such as Industry 4.0, IoT (Internet of Things), and sustainable energy solutions. Osaka has been aggressively promoting itself as a smart city hub. For the engineer, this means that projects are no longer isolated to hardware; they increasingly involve software integration, data analytics, and cloud connectivity. An</w:t>
      </w:r>
      <w:r>
        <w:t xml:space="preserve"> </w:t>
      </w:r>
      <w:r>
        <w:t xml:space="preserve">Electronics Engineer</w:t>
      </w:r>
      <w:r>
        <w:t xml:space="preserve"> </w:t>
      </w:r>
      <w:r>
        <w:t xml:space="preserve">today in</w:t>
      </w:r>
      <w:r>
        <w:t xml:space="preserve"> </w:t>
      </w:r>
      <w:r>
        <w:t xml:space="preserve">Japan</w:t>
      </w:r>
      <w:r>
        <w:t xml:space="preserve"> </w:t>
      </w:r>
      <w:r>
        <w:t xml:space="preserve">must be interdisciplinary. They might design a smart home appliance for Panasonic or contribute to the development of automated logistics systems for Osaka’s extensive railway and port infrastructure. The integration of AI into electronic devices requires engineers who understand both the physical constraints of silicon and the abstract logic of machine learning algorithms.</w:t>
      </w:r>
    </w:p>
    <w:p>
      <w:pPr>
        <w:pStyle w:val="BodyText"/>
      </w:pPr>
      <w:r>
        <w:t xml:space="preserve">Furthermore, the economic resilience of</w:t>
      </w:r>
      <w:r>
        <w:t xml:space="preserve"> </w:t>
      </w:r>
      <w:r>
        <w:t xml:space="preserve">Japan</w:t>
      </w:r>
      <w:r>
        <w:t xml:space="preserve"> </w:t>
      </w:r>
      <w:r>
        <w:t xml:space="preserve">relies heavily on its manufacturing sector, often referred to as "Monozukuri," which translates roughly to "the art of making things." This philosophy permeates the work of every</w:t>
      </w:r>
      <w:r>
        <w:t xml:space="preserve"> </w:t>
      </w:r>
      <w:r>
        <w:t xml:space="preserve">Electronics Engineer</w:t>
      </w:r>
      <w:r>
        <w:t xml:space="preserve">. It is not just about building a device; it is about imbuing it with quality and durability. In Osaka, where trade has been central to the city’s identity for centuries, this mindset is amplified. The</w:t>
      </w:r>
      <w:r>
        <w:t xml:space="preserve"> </w:t>
      </w:r>
      <w:r>
        <w:t xml:space="preserve">Electronics Engineer</w:t>
      </w:r>
      <w:r>
        <w:t xml:space="preserve"> </w:t>
      </w:r>
      <w:r>
        <w:t xml:space="preserve">acts as a custodian of this legacy, ensuring that Japanese-made electronics maintain their reputation for excellence globally. This involves rigorous testing standards, supply chain management coordination with local suppliers who specialize in passive components and connectors, and adherence to strict environmental regulations.</w:t>
      </w:r>
    </w:p>
    <w:p>
      <w:pPr>
        <w:pStyle w:val="BodyText"/>
      </w:pPr>
      <w:r>
        <w:t xml:space="preserve">Educationally, the pipeline for these professionals is robust. Institutions across the Kansai region provide strong foundations in electrical engineering and computer science. However, the transition from academia to industry requires a significant adjustment for new graduates entering the</w:t>
      </w:r>
      <w:r>
        <w:t xml:space="preserve"> </w:t>
      </w:r>
      <w:r>
        <w:t xml:space="preserve">Electronics Engineer</w:t>
      </w:r>
      <w:r>
        <w:t xml:space="preserve"> </w:t>
      </w:r>
      <w:r>
        <w:t xml:space="preserve">workforce in</w:t>
      </w:r>
      <w:r>
        <w:t xml:space="preserve"> </w:t>
      </w:r>
      <w:r>
        <w:t xml:space="preserve">Japan</w:t>
      </w:r>
      <w:r>
        <w:t xml:space="preserve">. The learning curve is steep, characterized by long hours of observation and incremental responsibility. Mentorship (Oshiete kudasai) is a cultural pillar; senior engineers guide juniors not only through technical difficulties but also through the nuances of corporate etiquette and project management. This apprenticeship model ensures that knowledge transfer is preserved, maintaining the high standards expected in Osaka’s industrial sector.</w:t>
      </w:r>
    </w:p>
    <w:p>
      <w:pPr>
        <w:pStyle w:val="BodyText"/>
      </w:pPr>
      <w:r>
        <w:t xml:space="preserve">In conclusion, the</w:t>
      </w:r>
      <w:r>
        <w:t xml:space="preserve"> </w:t>
      </w:r>
      <w:r>
        <w:t xml:space="preserve">Electronics Engineer</w:t>
      </w:r>
      <w:r>
        <w:t xml:space="preserve"> </w:t>
      </w:r>
      <w:r>
        <w:t xml:space="preserve">in</w:t>
      </w:r>
      <w:r>
        <w:t xml:space="preserve"> </w:t>
      </w:r>
      <w:r>
        <w:t xml:space="preserve">Japan</w:t>
      </w:r>
      <w:r>
        <w:t xml:space="preserve">, and particularly within the dynamic environment of</w:t>
      </w:r>
      <w:r>
        <w:t xml:space="preserve"> </w:t>
      </w:r>
      <w:r>
        <w:t xml:space="preserve">Osaka</w:t>
      </w:r>
      <w:r>
        <w:t xml:space="preserve">, plays a pivotal role in sustaining the nation’s technological leadership. They are not merely technicians but innovators who balance tradition with future-forward thinking. Their work supports everything from the household appliances that define modern comfort to the industrial automation that powers global supply chains. As Osaka continues to evolve into a center for smart infrastructure and advanced manufacturing, the demand for skilled</w:t>
      </w:r>
      <w:r>
        <w:t xml:space="preserve"> </w:t>
      </w:r>
      <w:r>
        <w:t xml:space="preserve">Electronics Engineers</w:t>
      </w:r>
      <w:r>
        <w:t xml:space="preserve"> </w:t>
      </w:r>
      <w:r>
        <w:t xml:space="preserve">will only grow. These professionals embody the spirit of</w:t>
      </w:r>
      <w:r>
        <w:t xml:space="preserve"> </w:t>
      </w:r>
      <w:r>
        <w:t xml:space="preserve">Japan</w:t>
      </w:r>
      <w:r>
        <w:t xml:space="preserve">: disciplined, innovative, and relentlessly focused on excellence. Their contributions ensure that as the world moves toward a more digital and interconnected future, the electronic pulse from Osaka remains strong, precise, and indispensable.</w:t>
      </w:r>
    </w:p>
    <w:p>
      <w:pPr>
        <w:pStyle w:val="BodyText"/>
      </w:pPr>
      <w:r>
        <w:t xml:space="preserve">The synergy between human ingenuity and electronic precision in this region creates a unique ecosystem. It is a testament to how local culture in</w:t>
      </w:r>
      <w:r>
        <w:t xml:space="preserve"> </w:t>
      </w:r>
      <w:r>
        <w:t xml:space="preserve">Osaka</w:t>
      </w:r>
      <w:r>
        <w:t xml:space="preserve"> </w:t>
      </w:r>
      <w:r>
        <w:t xml:space="preserve">can foster global innovation. For any aspiring professional looking to join the ranks of an</w:t>
      </w:r>
      <w:r>
        <w:t xml:space="preserve"> </w:t>
      </w:r>
      <w:r>
        <w:t xml:space="preserve">Electronics Engineer</w:t>
      </w:r>
      <w:r>
        <w:t xml:space="preserve">, understanding the context of</w:t>
      </w:r>
      <w:r>
        <w:t xml:space="preserve"> </w:t>
      </w:r>
      <w:r>
        <w:t xml:space="preserve">Japan</w:t>
      </w:r>
      <w:r>
        <w:t xml:space="preserve">'s industrial heritage and Osaka's entrepreneurial spirit is essential. It is a career path that offers not just technical mastery, but a deep connection to the history and future of global technology.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Electronic Pulse of the West: An Essay on Electronics Engineers in Japan, Osaka</dc:title>
  <dc:creator/>
  <dc:language>en</dc:language>
  <cp:keywords/>
  <dcterms:created xsi:type="dcterms:W3CDTF">2026-07-29T07:49:28Z</dcterms:created>
  <dcterms:modified xsi:type="dcterms:W3CDTF">2026-07-29T07:49:28Z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