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7f27d59a9dbc8b3a1f8293993214d18e457b1d8"/>
    <w:p>
      <w:pPr>
        <w:pStyle w:val="Heading1"/>
      </w:pPr>
      <w:r>
        <w:t xml:space="preserve">The Role of the Electronics Engineer in Kenya Nairobi</w:t>
      </w:r>
    </w:p>
    <w:p>
      <w:pPr>
        <w:pStyle w:val="FirstParagraph"/>
      </w:pPr>
      <w:r>
        <w:rPr>
          <w:bCs/>
          <w:b/>
        </w:rPr>
        <w:t xml:space="preserve">Kenya Nairobi</w:t>
      </w:r>
      <w:r>
        <w:t xml:space="preserve">, often hailed as the "Green City in the Sun," stands as one of Africa's most dynamic economic hubs. It is a city where tradition meets modernity, and where rapid technological adoption is reshaping every sector of society. At the heart of this transformation lies a critical, yet sometimes underappreciated profession: the</w:t>
      </w:r>
      <w:r>
        <w:t xml:space="preserve"> </w:t>
      </w:r>
      <w:r>
        <w:rPr>
          <w:bCs/>
          <w:b/>
        </w:rPr>
        <w:t xml:space="preserve">Electronics Engineer</w:t>
      </w:r>
      <w:r>
        <w:t xml:space="preserve">. This essay explores the pivotal role that Electronics Engineers play in driving innovation, infrastructure development, and economic growth within</w:t>
      </w:r>
      <w:r>
        <w:t xml:space="preserve"> </w:t>
      </w:r>
      <w:r>
        <w:rPr>
          <w:bCs/>
          <w:b/>
        </w:rPr>
        <w:t xml:space="preserve">Kenya Nairobi</w:t>
      </w:r>
      <w:r>
        <w:t xml:space="preserve">, highlighting how their expertise bridges the gap between theoretical physics and practical application.</w:t>
      </w:r>
    </w:p>
    <w:bookmarkStart w:id="20" w:name="the-foundation-of-modern-infrastructure"/>
    <w:p>
      <w:pPr>
        <w:pStyle w:val="Heading2"/>
      </w:pPr>
      <w:r>
        <w:t xml:space="preserve">The Foundation of Modern Infrastructure</w:t>
      </w:r>
    </w:p>
    <w:p>
      <w:pPr>
        <w:pStyle w:val="FirstParagraph"/>
      </w:pPr>
      <w:r>
        <w:t xml:space="preserve">To understand the significance of an</w:t>
      </w:r>
      <w:r>
        <w:t xml:space="preserve"> </w:t>
      </w:r>
      <w:r>
        <w:rPr>
          <w:bCs/>
          <w:b/>
        </w:rPr>
        <w:t xml:space="preserve">Electronics Engineer</w:t>
      </w:r>
      <w:r>
        <w:t xml:space="preserve">, one must first look at the backbone of any modern metropolis: its infrastructure. In</w:t>
      </w:r>
      <w:r>
        <w:t xml:space="preserve"> </w:t>
      </w:r>
      <w:r>
        <w:rPr>
          <w:bCs/>
          <w:b/>
        </w:rPr>
        <w:t xml:space="preserve">Kenya Nairobi</w:t>
      </w:r>
      <w:r>
        <w:t xml:space="preserve">, this translates to power distribution, telecommunications, and intelligent transportation systems. The city's transition toward smart urban planning requires sophisticated control systems, sensor networks, and automated monitoring devices. It is the</w:t>
      </w:r>
      <w:r>
        <w:t xml:space="preserve"> </w:t>
      </w:r>
      <w:r>
        <w:rPr>
          <w:bCs/>
          <w:b/>
        </w:rPr>
        <w:t xml:space="preserve">Electronics Engineer</w:t>
      </w:r>
      <w:r>
        <w:t xml:space="preserve"> </w:t>
      </w:r>
      <w:r>
        <w:t xml:space="preserve">who designs these complex circuits and embedded systems that allow traffic lights to regulate flow efficiently or for water treatment plants to monitor quality in real-time.</w:t>
      </w:r>
    </w:p>
    <w:p>
      <w:pPr>
        <w:pStyle w:val="BodyText"/>
      </w:pPr>
      <w:r>
        <w:t xml:space="preserve">Much of this work revolves around telecommunications. Kenya has long been a leader in mobile money technology, pioneered by M-Pesa. However, the underlying hardware that facilitates these transactions is complex and requires constant maintenance and innovation.</w:t>
      </w:r>
      <w:r>
        <w:t xml:space="preserve"> </w:t>
      </w:r>
      <w:r>
        <w:rPr>
          <w:bCs/>
          <w:b/>
        </w:rPr>
        <w:t xml:space="preserve">Electronics Engineers</w:t>
      </w:r>
      <w:r>
        <w:t xml:space="preserve"> </w:t>
      </w:r>
      <w:r>
        <w:t xml:space="preserve">are tasked with optimizing the signal processing components of cell towers and data centers that connect millions of users across</w:t>
      </w:r>
      <w:r>
        <w:t xml:space="preserve"> </w:t>
      </w:r>
      <w:r>
        <w:rPr>
          <w:bCs/>
          <w:b/>
        </w:rPr>
        <w:t xml:space="preserve">Kenya Nairobi</w:t>
      </w:r>
      <w:r>
        <w:t xml:space="preserve">. Without their expertise in signal integrity, antenna design, and radio frequency (RF) engineering, the digital connectivity that defines modern life would falter.</w:t>
      </w:r>
    </w:p>
    <w:bookmarkEnd w:id="20"/>
    <w:bookmarkStart w:id="21" w:name="the-energy-sector-powering-growth"/>
    <w:p>
      <w:pPr>
        <w:pStyle w:val="Heading2"/>
      </w:pPr>
      <w:r>
        <w:t xml:space="preserve">The Energy Sector: Powering Growth</w:t>
      </w:r>
    </w:p>
    <w:p>
      <w:pPr>
        <w:pStyle w:val="FirstParagraph"/>
      </w:pPr>
      <w:r>
        <w:t xml:space="preserve">Energy stability is another crucial area where an</w:t>
      </w:r>
      <w:r>
        <w:t xml:space="preserve"> </w:t>
      </w:r>
      <w:r>
        <w:rPr>
          <w:bCs/>
          <w:b/>
        </w:rPr>
        <w:t xml:space="preserve">Electronics Engineer</w:t>
      </w:r>
    </w:p>
    <w:p>
      <w:pPr>
        <w:pStyle w:val="BodyText"/>
      </w:pPr>
      <w:r>
        <w:t xml:space="preserve">proves indispensable. As Kenya strives to meet the energy demands of its growing population, the focus has shifted toward renewable sources such as geothermal, solar, and wind power. In</w:t>
      </w:r>
      <w:r>
        <w:t xml:space="preserve"> </w:t>
      </w:r>
      <w:r>
        <w:rPr>
          <w:bCs/>
          <w:b/>
        </w:rPr>
        <w:t xml:space="preserve">Kenya Nairobi</w:t>
      </w:r>
      <w:r>
        <w:t xml:space="preserve">, rooftop solar installations are becoming increasingly common among residential and commercial buildings.</w:t>
      </w:r>
    </w:p>
    <w:p>
      <w:pPr>
        <w:pStyle w:val="BodyText"/>
      </w:pPr>
      <w:r>
        <w:t xml:space="preserve">The integration of these systems into the national grid is not straightforward. It requires precise electronic control to manage voltage fluctuations, ensure phase synchronization, and store energy efficiently in battery banks. Here, the role of an</w:t>
      </w:r>
      <w:r>
        <w:t xml:space="preserve"> </w:t>
      </w:r>
      <w:r>
        <w:rPr>
          <w:bCs/>
          <w:b/>
        </w:rPr>
        <w:t xml:space="preserve">Electronics Engineer</w:t>
      </w:r>
      <w:r>
        <w:t xml:space="preserve"> </w:t>
      </w:r>
      <w:r>
        <w:t xml:space="preserve">extends beyond mere design; it involves troubleshooting power electronics converters and designing inverters that can handle variable loads. By ensuring that renewable energy sources are integrated seamlessly, these professionals contribute directly to Kenya's goal of achieving universal electricity access and reducing carbon footprints.</w:t>
      </w:r>
    </w:p>
    <w:bookmarkEnd w:id="21"/>
    <w:bookmarkStart w:id="22" w:name="X05b3b17c509b6efa31c01f18f0de6ab09213336"/>
    <w:p>
      <w:pPr>
        <w:pStyle w:val="Heading2"/>
      </w:pPr>
      <w:r>
        <w:t xml:space="preserve">Agriculture Technology (AgriTech) in the Peri-Urban Zones</w:t>
      </w:r>
    </w:p>
    <w:p>
      <w:pPr>
        <w:pStyle w:val="FirstParagraph"/>
      </w:pPr>
      <w:r>
        <w:t xml:space="preserve">The influence of an</w:t>
      </w:r>
      <w:r>
        <w:t xml:space="preserve"> </w:t>
      </w:r>
      <w:r>
        <w:rPr>
          <w:bCs/>
          <w:b/>
        </w:rPr>
        <w:t xml:space="preserve">Electronics Engineer</w:t>
      </w:r>
    </w:p>
    <w:p>
      <w:pPr>
        <w:pStyle w:val="BodyText"/>
      </w:pPr>
      <w:r>
        <w:t xml:space="preserve">is not limited to the concrete jungles of central Nairobi. The city serves as a launchpad for innovations that ripple out to the surrounding agricultural belts and eventually across the country. AgriTech is booming in Kenya, driven by young entrepreneurs in</w:t>
      </w:r>
      <w:r>
        <w:t xml:space="preserve"> </w:t>
      </w:r>
      <w:r>
        <w:rPr>
          <w:bCs/>
          <w:b/>
        </w:rPr>
        <w:t xml:space="preserve">Kenya Nairobi</w:t>
      </w:r>
      <w:r>
        <w:t xml:space="preserve"> </w:t>
      </w:r>
      <w:r>
        <w:t xml:space="preserve">who develop solutions for smallholder farmers.</w:t>
      </w:r>
    </w:p>
    <w:p>
      <w:pPr>
        <w:pStyle w:val="BodyText"/>
      </w:pPr>
      <w:r>
        <w:t xml:space="preserve">Sensors that monitor soil moisture, automated irrigation controllers, and drones for crop monitoring are all products of electronic design. An</w:t>
      </w:r>
      <w:r>
        <w:t xml:space="preserve"> </w:t>
      </w:r>
      <w:r>
        <w:rPr>
          <w:bCs/>
          <w:b/>
        </w:rPr>
        <w:t xml:space="preserve">Electronics Engineer</w:t>
      </w:r>
    </w:p>
    <w:p>
      <w:pPr>
        <w:pStyle w:val="BodyText"/>
      </w:pPr>
      <w:r>
        <w:t xml:space="preserve">is responsible for creating ruggedized devices that can withstand harsh environmental conditions while providing accurate data. These professionals work on low-power wide-area networks (LPWAN) technologies to ensure that data from remote fields can be transmitted back to users in the city without draining battery life. This intersection of agriculture and electronics represents one of the most promising frontiers for innovation in</w:t>
      </w:r>
      <w:r>
        <w:t xml:space="preserve"> </w:t>
      </w:r>
      <w:r>
        <w:rPr>
          <w:bCs/>
          <w:b/>
        </w:rPr>
        <w:t xml:space="preserve">Kenya Nairobi</w:t>
      </w:r>
      <w:r>
        <w:t xml:space="preserve">.</w:t>
      </w:r>
    </w:p>
    <w:bookmarkEnd w:id="22"/>
    <w:bookmarkStart w:id="23" w:name="X5c3c40fb72f31b1823a7521b4d5d6416a061baa"/>
    <w:p>
      <w:pPr>
        <w:pStyle w:val="Heading2"/>
      </w:pPr>
      <w:r>
        <w:t xml:space="preserve">Educational Development and Capacity Building</w:t>
      </w:r>
    </w:p>
    <w:p>
      <w:pPr>
        <w:pStyle w:val="FirstParagraph"/>
      </w:pPr>
      <w:r>
        <w:t xml:space="preserve">Beyond technical application, there is a profound societal dimension to the work of an</w:t>
      </w:r>
      <w:r>
        <w:t xml:space="preserve"> </w:t>
      </w:r>
      <w:r>
        <w:rPr>
          <w:bCs/>
          <w:b/>
        </w:rPr>
        <w:t xml:space="preserve">Electronics Engineer</w:t>
      </w:r>
    </w:p>
    <w:p>
      <w:pPr>
        <w:pStyle w:val="BodyText"/>
      </w:pPr>
      <w:r>
        <w:t xml:space="preserve">. In</w:t>
      </w:r>
      <w:r>
        <w:t xml:space="preserve"> </w:t>
      </w:r>
      <w:r>
        <w:rPr>
          <w:bCs/>
          <w:b/>
        </w:rPr>
        <w:t xml:space="preserve">Kenya Nairobi</w:t>
      </w:r>
      <w:r>
        <w:t xml:space="preserve">, there is a significant skills gap in STEM (Science, Technology, Engineering, and Mathematics) education. Experienced professionals often take on mentorship roles, guiding university students and early-career technicians through practical workshops and internships.</w:t>
      </w:r>
    </w:p>
    <w:p>
      <w:pPr>
        <w:pStyle w:val="BodyText"/>
      </w:pPr>
      <w:r>
        <w:t xml:space="preserve">This knowledge transfer is vital for sustaining the growth of the industry. By fostering a culture of innovation among students in Nairobi's numerous universities,</w:t>
      </w:r>
      <w:r>
        <w:t xml:space="preserve"> </w:t>
      </w:r>
      <w:r>
        <w:rPr>
          <w:bCs/>
          <w:b/>
        </w:rPr>
        <w:t xml:space="preserve">Electronics Engineers</w:t>
      </w:r>
    </w:p>
    <w:p>
      <w:pPr>
        <w:pStyle w:val="BodyText"/>
      </w:pPr>
      <w:r>
        <w:t xml:space="preserve">are laying the groundwork for future generations. They help bridge the gap between academic curriculum and industry requirements, ensuring that new graduates are equipped with practical skills in microcontrollers, PCB (Printed Circuit Board) design, and system integration.</w:t>
      </w:r>
    </w:p>
    <w:bookmarkEnd w:id="23"/>
    <w:bookmarkStart w:id="24" w:name="challenges-and-future-prospects"/>
    <w:p>
      <w:pPr>
        <w:pStyle w:val="Heading2"/>
      </w:pPr>
      <w:r>
        <w:t xml:space="preserve">Challenges and Future Prospects</w:t>
      </w:r>
    </w:p>
    <w:p>
      <w:pPr>
        <w:pStyle w:val="FirstParagraph"/>
      </w:pPr>
      <w:r>
        <w:t xml:space="preserve">Despite the progress made, an</w:t>
      </w:r>
      <w:r>
        <w:t xml:space="preserve"> </w:t>
      </w:r>
      <w:r>
        <w:rPr>
          <w:bCs/>
          <w:b/>
        </w:rPr>
        <w:t xml:space="preserve">Electronics Engineer</w:t>
      </w:r>
    </w:p>
    <w:p>
      <w:pPr>
        <w:pStyle w:val="BodyText"/>
      </w:pPr>
      <w:r>
        <w:t xml:space="preserve">working in</w:t>
      </w:r>
      <w:r>
        <w:t xml:space="preserve"> </w:t>
      </w:r>
      <w:r>
        <w:rPr>
          <w:bCs/>
          <w:b/>
        </w:rPr>
        <w:t xml:space="preserve">Kenya Nairobi</w:t>
      </w:r>
    </w:p>
    <w:p>
      <w:pPr>
        <w:pStyle w:val="BodyText"/>
      </w:pPr>
      <w:r>
        <w:t xml:space="preserve">faces unique challenges. These include access to affordable components, reliable internet connectivity for cloud-based development tools, and navigating regulatory frameworks. However, the resilience of the Kenyan tech ecosystem means that these obstacles are being overcome through innovation and collaboration.</w:t>
      </w:r>
    </w:p>
    <w:p>
      <w:pPr>
        <w:pStyle w:val="BodyText"/>
      </w:pPr>
      <w:r>
        <w:t xml:space="preserve">The future looks bright for this profession in</w:t>
      </w:r>
      <w:r>
        <w:t xml:space="preserve"> </w:t>
      </w:r>
      <w:r>
        <w:rPr>
          <w:bCs/>
          <w:b/>
        </w:rPr>
        <w:t xml:space="preserve">Kenya Nairobi</w:t>
      </w:r>
      <w:r>
        <w:t xml:space="preserve">. With the continued expansion of Silicon Savannah—a term used to describe Kenya's thriving technology sector—the demand for skilled electronic engineers will only increase. From developing autonomous vehicles to creating medical devices tailored for local health challenges, the scope of work is vast.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Electronics Engineer</w:t>
      </w:r>
    </w:p>
    <w:p>
      <w:pPr>
        <w:pStyle w:val="BodyText"/>
      </w:pPr>
      <w:r>
        <w:t xml:space="preserve">is a cornerstone of development in</w:t>
      </w:r>
      <w:r>
        <w:t xml:space="preserve"> </w:t>
      </w:r>
      <w:r>
        <w:rPr>
          <w:bCs/>
          <w:b/>
        </w:rPr>
        <w:t xml:space="preserve">Kenya Nairobi</w:t>
      </w:r>
      <w:r>
        <w:t xml:space="preserve">. Their work powers the city's infrastructure, connects its people through telecommunications, supports its agricultural sector with technology, and educates the next generation. As</w:t>
      </w:r>
      <w:r>
        <w:t xml:space="preserve"> </w:t>
      </w:r>
      <w:r>
        <w:rPr>
          <w:bCs/>
          <w:b/>
        </w:rPr>
        <w:t xml:space="preserve">Kenya Nairobi</w:t>
      </w:r>
    </w:p>
    <w:p>
      <w:pPr>
        <w:pStyle w:val="BodyText"/>
      </w:pPr>
      <w:r>
        <w:t xml:space="preserve">continues to evolve into a global tech hub, the contributions of these engineers will remain essential. They are not just designing circuits; they are engineering a smarter, more sustainable future for one of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Kenya Nairobi</dc:title>
  <dc:creator/>
  <dc:language>en</dc:language>
  <cp:keywords/>
  <dcterms:created xsi:type="dcterms:W3CDTF">2026-07-29T11:00:06Z</dcterms:created>
  <dcterms:modified xsi:type="dcterms:W3CDTF">2026-07-29T11:00:06Z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