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Electronics</w:t>
      </w:r>
      <w:r>
        <w:t xml:space="preserve"> </w:t>
      </w:r>
      <w:r>
        <w:t xml:space="preserve">Engineer:</w:t>
      </w:r>
      <w:r>
        <w:t xml:space="preserve"> </w:t>
      </w:r>
      <w:r>
        <w:t xml:space="preserve">A</w:t>
      </w:r>
      <w:r>
        <w:t xml:space="preserve"> </w:t>
      </w:r>
      <w:r>
        <w:t xml:space="preserve">Pillar</w:t>
      </w:r>
      <w:r>
        <w:t xml:space="preserve"> </w:t>
      </w:r>
      <w:r>
        <w:t xml:space="preserve">of</w:t>
      </w:r>
      <w:r>
        <w:t xml:space="preserve"> </w:t>
      </w:r>
      <w:r>
        <w:t xml:space="preserve">Progress</w:t>
      </w:r>
      <w:r>
        <w:t xml:space="preserve"> </w:t>
      </w:r>
      <w:r>
        <w:t xml:space="preserve">in</w:t>
      </w:r>
      <w:r>
        <w:t xml:space="preserve"> </w:t>
      </w:r>
      <w:r>
        <w:t xml:space="preserve">Pakistan</w:t>
      </w:r>
      <w:r>
        <w:t xml:space="preserve"> </w:t>
      </w:r>
      <w:r>
        <w:t xml:space="preserve">Karachi</w:t>
      </w:r>
    </w:p>
    <w:bookmarkStart w:id="25" w:name="X85c0bea35d6d9955b1aff13995f2c6ae4f6fc88"/>
    <w:p>
      <w:pPr>
        <w:pStyle w:val="Heading1"/>
      </w:pPr>
      <w:r>
        <w:t xml:space="preserve">The Electronics Engineer: A Pillar of Progress in Pakistan Karachi</w:t>
      </w:r>
    </w:p>
    <w:p>
      <w:pPr>
        <w:pStyle w:val="FirstParagraph"/>
      </w:pPr>
      <w:r>
        <w:t xml:space="preserve">In the vibrant, chaotic, and rapidly evolving urban landscape of</w:t>
      </w:r>
      <w:r>
        <w:t xml:space="preserve"> </w:t>
      </w:r>
      <w:r>
        <w:rPr>
          <w:bCs/>
          <w:b/>
        </w:rPr>
        <w:t xml:space="preserve">Pakistan Karachi</w:t>
      </w:r>
      <w:r>
        <w:t xml:space="preserve">, the role of technology has transitioned from a luxury to a fundamental necessity. At the heart of this technological revolution stands a critical professional figure: the Electronics Engineer. This essay explores the profound impact, responsibilities, and future potential of electronics engineers within one of South Asia’s most dynamic megacities. As</w:t>
      </w:r>
      <w:r>
        <w:t xml:space="preserve"> </w:t>
      </w:r>
      <w:r>
        <w:rPr>
          <w:bCs/>
          <w:b/>
        </w:rPr>
        <w:t xml:space="preserve">Pakistan Karachi</w:t>
      </w:r>
      <w:r>
        <w:t xml:space="preserve"> </w:t>
      </w:r>
      <w:r>
        <w:t xml:space="preserve">strives to modernize its infrastructure, boost its digital economy, and solve complex urban challenges, the expertise provided by skilled electronics engineers becomes not just beneficial, but essential for sustainable development.</w:t>
      </w:r>
    </w:p>
    <w:bookmarkStart w:id="20" w:name="X6b6aff4eda63432ea48b5600906df34015fa4e7"/>
    <w:p>
      <w:pPr>
        <w:pStyle w:val="Heading2"/>
      </w:pPr>
      <w:r>
        <w:t xml:space="preserve">The Context: Technology in Pakistan Karachi</w:t>
      </w:r>
    </w:p>
    <w:p>
      <w:pPr>
        <w:pStyle w:val="FirstParagraph"/>
      </w:pPr>
      <w:r>
        <w:t xml:space="preserve">Karachi is the economic engine of</w:t>
      </w:r>
      <w:r>
        <w:t xml:space="preserve"> </w:t>
      </w:r>
      <w:r>
        <w:rPr>
          <w:bCs/>
          <w:b/>
        </w:rPr>
        <w:t xml:space="preserve">Pakistan Karachi</w:t>
      </w:r>
      <w:r>
        <w:t xml:space="preserve">, contributing significantly to the national Gross Domestic Product. However, this economic vitality comes with immense challenges, including power fluctuations, water scarcity management, traffic congestion, and public health crises. In this context, technology serves as a primary tool for mitigation and improvement. The city is currently undergoing a digital transformation where smart grids are being proposed to manage energy deficits efficiently. Herein lies the crucial role of the electronics engineer.</w:t>
      </w:r>
    </w:p>
    <w:p>
      <w:pPr>
        <w:pStyle w:val="BodyText"/>
      </w:pPr>
      <w:r>
        <w:t xml:space="preserve">Furthermore,</w:t>
      </w:r>
      <w:r>
        <w:t xml:space="preserve"> </w:t>
      </w:r>
      <w:r>
        <w:rPr>
          <w:bCs/>
          <w:b/>
        </w:rPr>
        <w:t xml:space="preserve">Pakistan Karachi</w:t>
      </w:r>
      <w:r>
        <w:t xml:space="preserve"> </w:t>
      </w:r>
      <w:r>
        <w:t xml:space="preserve">is witnessing a boom in the Information Technology (IT) and telecommunications sectors. With numerous IT parks coming up along Shahrah-e-Faisal and in emerging tech hubs across Lyari and Malir, there is a growing demand for hardware specialists who can design, maintain, and innovate within this infrastructure. The electronics engineer bridges the gap between abstract software code and the physical hardware that runs it, making them indispensable in this ecosystem.</w:t>
      </w:r>
    </w:p>
    <w:bookmarkEnd w:id="20"/>
    <w:bookmarkStart w:id="21" w:name="Xd5d00993b974a7d64f79376e1f21131bdb0c529"/>
    <w:p>
      <w:pPr>
        <w:pStyle w:val="Heading2"/>
      </w:pPr>
      <w:r>
        <w:t xml:space="preserve">Key Roles and Responsibilities of Electronics Engineers</w:t>
      </w:r>
    </w:p>
    <w:p>
      <w:pPr>
        <w:pStyle w:val="FirstParagraph"/>
      </w:pPr>
      <w:r>
        <w:t xml:space="preserve">The scope of work for an electronics engineer in</w:t>
      </w:r>
      <w:r>
        <w:t xml:space="preserve"> </w:t>
      </w:r>
      <w:r>
        <w:rPr>
          <w:bCs/>
          <w:b/>
        </w:rPr>
        <w:t xml:space="preserve">Pakistan Karachi</w:t>
      </w:r>
      <w:r>
        <w:t xml:space="preserve"> </w:t>
      </w:r>
      <w:r>
        <w:t xml:space="preserve">is vast. Primarily, they are responsible for designing electronic circuits and systems. In the local context, this often involves creating robust solutions that can withstand high temperatures and voltage fluctuations common in the region. For instance, engineers design specialized Power Supply Units (PSUs) and voltage stabilizers that protect sensitive medical equipment in Karachi’s hospitals from damage during power outages.</w:t>
      </w:r>
    </w:p>
    <w:p>
      <w:pPr>
        <w:pStyle w:val="BodyText"/>
      </w:pPr>
      <w:r>
        <w:t xml:space="preserve">Another critical area is the telecommunications sector. With Pakistan being one of the largest markets for mobile data usage in Asia, telecom giants operating in</w:t>
      </w:r>
      <w:r>
        <w:t xml:space="preserve"> </w:t>
      </w:r>
      <w:r>
        <w:rPr>
          <w:bCs/>
          <w:b/>
        </w:rPr>
        <w:t xml:space="preserve">Pakistan Karachi</w:t>
      </w:r>
      <w:r>
        <w:t xml:space="preserve"> </w:t>
      </w:r>
      <w:r>
        <w:t xml:space="preserve">rely heavily on electronics engineers to maintain and upgrade base stations, fiber optic networks, and satellite communication systems. These professionals ensure that connectivity remains stable even during monsoon seasons or natural disasters that frequently affect coastal cities.</w:t>
      </w:r>
    </w:p>
    <w:p>
      <w:pPr>
        <w:pStyle w:val="BodyText"/>
      </w:pPr>
      <w:r>
        <w:t xml:space="preserve">Additionally, the field of embedded systems has gained traction in</w:t>
      </w:r>
      <w:r>
        <w:t xml:space="preserve"> </w:t>
      </w:r>
      <w:r>
        <w:rPr>
          <w:bCs/>
          <w:b/>
        </w:rPr>
        <w:t xml:space="preserve">Pakistan Karachi</w:t>
      </w:r>
      <w:r>
        <w:t xml:space="preserve">. Engineers are now developing Internet of Things (IoT) solutions for smart agriculture projects in the outskirts of the city and for smart home automation systems. These innovations require a deep understanding of microcontrollers, sensors, and wireless communication protocols—skills that define the modern electronics engineer.</w:t>
      </w:r>
    </w:p>
    <w:bookmarkEnd w:id="21"/>
    <w:bookmarkStart w:id="22" w:name="X5062a5fd1a334be4ec18a467646d69a716dc656"/>
    <w:p>
      <w:pPr>
        <w:pStyle w:val="Heading2"/>
      </w:pPr>
      <w:r>
        <w:t xml:space="preserve">Addressing Urban Challenges Through Engineering</w:t>
      </w:r>
    </w:p>
    <w:p>
      <w:pPr>
        <w:pStyle w:val="FirstParagraph"/>
      </w:pPr>
      <w:r>
        <w:t xml:space="preserve">The true value of electronics engineering is best demonstrated by its application in solving real-world problems. In</w:t>
      </w:r>
      <w:r>
        <w:t xml:space="preserve"> </w:t>
      </w:r>
      <w:r>
        <w:rPr>
          <w:bCs/>
          <w:b/>
        </w:rPr>
        <w:t xml:space="preserve">Pakistan Karachi</w:t>
      </w:r>
      <w:r>
        <w:t xml:space="preserve">, waste management is a persistent issue. Electronics engineers are increasingly involved in designing automated sorting systems and monitoring sensors that help municipal authorities track waste levels in real-time, optimizing collection routes and reducing environmental pollution.</w:t>
      </w:r>
    </w:p>
    <w:p>
      <w:pPr>
        <w:pStyle w:val="BodyText"/>
      </w:pPr>
      <w:r>
        <w:t xml:space="preserve">Water quality is another critical concern. Engineers are developing low-cost water testing devices that utilize electrochemical sensors to detect contaminants such as heavy metals and bacteria. These portable devices empower local communities in underserved areas of</w:t>
      </w:r>
      <w:r>
        <w:t xml:space="preserve"> </w:t>
      </w:r>
      <w:r>
        <w:rPr>
          <w:bCs/>
          <w:b/>
        </w:rPr>
        <w:t xml:space="preserve">Pakistan Karachi</w:t>
      </w:r>
      <w:r>
        <w:t xml:space="preserve"> </w:t>
      </w:r>
      <w:r>
        <w:t xml:space="preserve">to monitor their water supply, thereby improving public health outcomes. Such initiatives highlight how technical expertise translates directly into social benefit.</w:t>
      </w:r>
    </w:p>
    <w:bookmarkEnd w:id="22"/>
    <w:bookmarkStart w:id="23" w:name="X45c3d88b382dcc2bb29cea5c5e7f8e6ac8f32b0"/>
    <w:p>
      <w:pPr>
        <w:pStyle w:val="Heading2"/>
      </w:pPr>
      <w:r>
        <w:t xml:space="preserve">Educational Landscape and Skill Development</w:t>
      </w:r>
    </w:p>
    <w:p>
      <w:pPr>
        <w:pStyle w:val="FirstParagraph"/>
      </w:pPr>
      <w:r>
        <w:t xml:space="preserve">To sustain this growth, the educational infrastructure in</w:t>
      </w:r>
      <w:r>
        <w:t xml:space="preserve"> </w:t>
      </w:r>
      <w:r>
        <w:rPr>
          <w:bCs/>
          <w:b/>
        </w:rPr>
        <w:t xml:space="preserve">Pakistan Karachi</w:t>
      </w:r>
      <w:r>
        <w:t xml:space="preserve"> </w:t>
      </w:r>
      <w:r>
        <w:t xml:space="preserve">must continue to evolve. Institutions such as the University of Engineering and Technology (UET), NED University of Engineering and Technology, and Iqra National University play a pivotal role in training the next generation of electronics engineers. However, there is a need for more practical, industry-aligned curriculum that emphasizes hands-on experience with modern tools like FPGA programming, PCB design software, and robotic systems.</w:t>
      </w:r>
    </w:p>
    <w:p>
      <w:pPr>
        <w:pStyle w:val="BodyText"/>
      </w:pPr>
      <w:r>
        <w:t xml:space="preserve">Moreover, continuous professional development is vital. As technology moves at an exponential pace—particularly in areas like artificial intelligence hardware integration and renewable energy systems—engineers must engage in lifelong learning. Workshops, certifications from international bodies like IEEE (Institute of Electrical and Electronics Engineers), and partnerships with global tech companies can help bridge the gap between academic knowledge and industry requirements.</w:t>
      </w:r>
    </w:p>
    <w:bookmarkEnd w:id="23"/>
    <w:bookmarkStart w:id="24" w:name="the-future-innovation-as-a-way-of-life"/>
    <w:p>
      <w:pPr>
        <w:pStyle w:val="Heading2"/>
      </w:pPr>
      <w:r>
        <w:t xml:space="preserve">The Future: Innovation as a Way of Life</w:t>
      </w:r>
    </w:p>
    <w:p>
      <w:pPr>
        <w:pStyle w:val="FirstParagraph"/>
      </w:pPr>
      <w:r>
        <w:t xml:space="preserve">Looking ahead, the future of electronics engineers in</w:t>
      </w:r>
      <w:r>
        <w:t xml:space="preserve"> </w:t>
      </w:r>
      <w:r>
        <w:rPr>
          <w:bCs/>
          <w:b/>
        </w:rPr>
        <w:t xml:space="preserve">Pakistan Karachi</w:t>
      </w:r>
      <w:r>
        <w:t xml:space="preserve"> </w:t>
      </w:r>
      <w:r>
        <w:t xml:space="preserve">is bright but demands innovation. The city is positioning itself to become a regional hub for tech startups. This environment encourages engineers to think beyond traditional roles and embrace entrepreneurship. We are likely to see more homegrown innovations emerging from Karachi’s garages and incubators, addressing local needs with global standards.</w:t>
      </w:r>
    </w:p>
    <w:p>
      <w:pPr>
        <w:pStyle w:val="BodyText"/>
      </w:pPr>
      <w:r>
        <w:t xml:space="preserve">In conclusion, the electronics engineer is not merely a technician but a catalyst for change in</w:t>
      </w:r>
      <w:r>
        <w:t xml:space="preserve"> </w:t>
      </w:r>
      <w:r>
        <w:rPr>
          <w:bCs/>
          <w:b/>
        </w:rPr>
        <w:t xml:space="preserve">Pakistan Karachi</w:t>
      </w:r>
      <w:r>
        <w:t xml:space="preserve">. From stabilizing the power grid to enhancing communication networks and improving public health through sensor technology, their contributions are foundational to the city’s progress. As</w:t>
      </w:r>
      <w:r>
        <w:t xml:space="preserve"> </w:t>
      </w:r>
      <w:r>
        <w:rPr>
          <w:bCs/>
          <w:b/>
        </w:rPr>
        <w:t xml:space="preserve">Pakistan Karachi</w:t>
      </w:r>
      <w:r>
        <w:t xml:space="preserve"> </w:t>
      </w:r>
      <w:r>
        <w:t xml:space="preserve">continues to grow and modernize, investing in the education, resources, and recognition of these professionals will be key to unlocking its full potential. The synergy between human ingenuity and electronic innovation promises a smarter, more resilient future for one of the world’s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Electronics Engineer: A Pillar of Progress in Pakistan Karachi</dc:title>
  <dc:creator/>
  <dc:language>en</dc:language>
  <cp:keywords/>
  <dcterms:created xsi:type="dcterms:W3CDTF">2026-07-29T09:09:44Z</dcterms:created>
  <dcterms:modified xsi:type="dcterms:W3CDTF">2026-07-29T09:09:44Z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