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Qatar</w:t>
      </w:r>
      <w:r>
        <w:t xml:space="preserve"> </w:t>
      </w:r>
      <w:r>
        <w:t xml:space="preserve">Doha</w:t>
      </w:r>
    </w:p>
    <w:bookmarkStart w:id="26" w:name="Xdb29df656ac9a368c0888fff514195e18dc83ad"/>
    <w:p>
      <w:pPr>
        <w:pStyle w:val="Heading1"/>
      </w:pPr>
      <w:r>
        <w:t xml:space="preserve">The Role and Impact of Electronics Engineers in Qatar Doha</w:t>
      </w:r>
    </w:p>
    <w:p>
      <w:pPr>
        <w:pStyle w:val="FirstParagraph"/>
      </w:pPr>
      <w:r>
        <w:t xml:space="preserve">In the rapidly evolving landscape of modern technology, few professions are as pivotal as that of the</w:t>
      </w:r>
      <w:r>
        <w:t xml:space="preserve"> </w:t>
      </w:r>
      <w:r>
        <w:t xml:space="preserve">Electronics Engineer</w:t>
      </w:r>
      <w:r>
        <w:t xml:space="preserve">. Nowhere is this truth more evident than in the dynamic environment of</w:t>
      </w:r>
      <w:r>
        <w:t xml:space="preserve"> </w:t>
      </w:r>
      <w:r>
        <w:t xml:space="preserve">Qatar Doha</w:t>
      </w:r>
      <w:r>
        <w:t xml:space="preserve">, a city that has transformed from a traditional Gulf state into a global hub for innovation, infrastructure, and smart urban development. As</w:t>
      </w:r>
      <w:r>
        <w:t xml:space="preserve"> </w:t>
      </w:r>
      <w:r>
        <w:rPr>
          <w:bCs/>
          <w:b/>
        </w:rPr>
        <w:t xml:space="preserve">Qatar Doha</w:t>
      </w:r>
      <w:r>
        <w:t xml:space="preserve"> </w:t>
      </w:r>
      <w:r>
        <w:t xml:space="preserve">continues to accelerate its national vision towards becoming an advanced knowledge-based economy, the demand for skilled electronics engineers has reached unprecedented heights. This essay explores the critical contributions of electronics engineers in shaping the technological backbone of</w:t>
      </w:r>
    </w:p>
    <w:p>
      <w:pPr>
        <w:pStyle w:val="BodyText"/>
      </w:pPr>
      <w:r>
        <w:t xml:space="preserve">Qatar Doha, examining their roles in smart city initiatives, renewable energy solutions, telecommunications infrastructure, and industrial automation.</w:t>
      </w:r>
    </w:p>
    <w:bookmarkStart w:id="20" w:name="X5ad4e723f75da5126defeaaffe154b650cb3d99"/>
    <w:p>
      <w:pPr>
        <w:pStyle w:val="Heading2"/>
      </w:pPr>
      <w:r>
        <w:t xml:space="preserve">The Foundation of a Smart City: Electronics Engineers and Infrastructure</w:t>
      </w:r>
    </w:p>
    <w:p>
      <w:pPr>
        <w:pStyle w:val="FirstParagraph"/>
      </w:pPr>
      <w:r>
        <w:t xml:space="preserve">Qatar Doha</w:t>
      </w:r>
    </w:p>
    <w:p>
      <w:pPr>
        <w:pStyle w:val="BodyText"/>
      </w:pPr>
      <w:r>
        <w:t xml:space="preserve">A defining feature of modern</w:t>
      </w:r>
    </w:p>
    <w:p>
      <w:pPr>
        <w:pStyle w:val="BodyText"/>
      </w:pPr>
      <w:r>
        <w:t xml:space="preserve">Qatar Doha</w:t>
      </w:r>
    </w:p>
    <w:p>
      <w:pPr>
        <w:pStyle w:val="BodyText"/>
      </w:pPr>
      <w:r>
        <w:t xml:space="preserve">The city has embraced the concept of the "Smart City," aiming to improve the quality of life for its residents through efficient resource management and digital connectivity. At the heart of this transformation are electronics engineers who design, implement, and maintain complex electronic systems. From traffic management sensors that reduce congestion in downtown Doha to environmental monitoring stations that track air quality across</w:t>
      </w:r>
    </w:p>
    <w:p>
      <w:pPr>
        <w:pStyle w:val="BodyText"/>
      </w:pPr>
      <w:r>
        <w:t xml:space="preserve">Qatar Doha</w:t>
      </w:r>
    </w:p>
    <w:p>
      <w:pPr>
        <w:pStyle w:val="BodyText"/>
      </w:pPr>
      <w:r>
        <w:t xml:space="preserve">, it is the expertise of electronics engineers that ensures these devices function seamlessly within a unified network.</w:t>
      </w:r>
    </w:p>
    <w:p>
      <w:pPr>
        <w:pStyle w:val="BodyText"/>
      </w:pPr>
      <w:r>
        <w:t xml:space="preserve">One prominent example is the development of intelligent public transportation systems, such as the Lusail Tram and the Doha Metro. These systems rely heavily on sophisticated electronic control units, signaling technologies, and power management systems. Electronics engineers are responsible for integrating these disparate components into a cohesive whole that operates with high precision and safety standards. Their work ensures that commuters in</w:t>
      </w:r>
    </w:p>
    <w:p>
      <w:pPr>
        <w:pStyle w:val="BodyText"/>
      </w:pPr>
      <w:r>
        <w:t xml:space="preserve">Qatar Doha</w:t>
      </w:r>
    </w:p>
    <w:p>
      <w:pPr>
        <w:pStyle w:val="BodyText"/>
      </w:pPr>
      <w:r>
        <w:t xml:space="preserve">experience reliable, efficient, and sustainable transit options.</w:t>
      </w:r>
    </w:p>
    <w:bookmarkEnd w:id="20"/>
    <w:bookmarkStart w:id="21" w:name="X7d3945f0affaee042d528eb83b9f6c43f8616a1"/>
    <w:p>
      <w:pPr>
        <w:pStyle w:val="Heading2"/>
      </w:pPr>
      <w:r>
        <w:t xml:space="preserve">Energy Sector: Powering Progress with Electronic Innovation</w:t>
      </w:r>
    </w:p>
    <w:p>
      <w:pPr>
        <w:pStyle w:val="FirstParagraph"/>
      </w:pPr>
      <w:r>
        <w:t xml:space="preserve">Qatar Doha</w:t>
      </w:r>
    </w:p>
    <w:p>
      <w:pPr>
        <w:pStyle w:val="BodyText"/>
      </w:pPr>
      <w:r>
        <w:t xml:space="preserve">The energy sector is another cornerstone of</w:t>
      </w:r>
    </w:p>
    <w:p>
      <w:pPr>
        <w:pStyle w:val="BodyText"/>
      </w:pPr>
      <w:r>
        <w:t xml:space="preserve">Qatar Doha</w:t>
      </w:r>
    </w:p>
    <w:p>
      <w:pPr>
        <w:pStyle w:val="BodyText"/>
      </w:pPr>
      <w:r>
        <w:t xml:space="preserve">'s economy. While historically dominated by oil and gas extraction, there is a significant shift toward diversification and sustainability, particularly in the realm of renewable energy. Electronics engineers play a crucial role in this transition by developing photovoltaic systems for large-scale solar farms, such as those seen in the Al Kharsaah Solar Project nearby</w:t>
      </w:r>
    </w:p>
    <w:p>
      <w:pPr>
        <w:pStyle w:val="BodyText"/>
      </w:pPr>
      <w:r>
        <w:t xml:space="preserve">Qatar Doha</w:t>
      </w:r>
    </w:p>
    <w:p>
      <w:pPr>
        <w:pStyle w:val="BodyText"/>
      </w:pPr>
      <w:r>
        <w:t xml:space="preserve">. These engineers design inverters, monitoring systems, and grid integration technologies that allow solar energy to be efficiently converted and fed into the national grid.</w:t>
      </w:r>
    </w:p>
    <w:p>
      <w:pPr>
        <w:pStyle w:val="BodyText"/>
      </w:pPr>
      <w:r>
        <w:t xml:space="preserve">Furthermore, electronics engineers are instrumental in optimizing energy consumption within buildings in</w:t>
      </w:r>
    </w:p>
    <w:p>
      <w:pPr>
        <w:pStyle w:val="BodyText"/>
      </w:pPr>
      <w:r>
        <w:t xml:space="preserve">Qatar Doha</w:t>
      </w:r>
    </w:p>
    <w:p>
      <w:pPr>
        <w:pStyle w:val="BodyText"/>
      </w:pPr>
      <w:r>
        <w:t xml:space="preserve">, especially given the region's harsh climate. Advanced Building Management Systems (BMS), which rely on microcontrollers, sensors, and wireless communication protocols, allow for real-time monitoring and control of lighting, heating, ventilation, and air conditioning (HVAC). By reducing energy waste in skyscrapers and residential complexes across</w:t>
      </w:r>
    </w:p>
    <w:p>
      <w:pPr>
        <w:pStyle w:val="BodyText"/>
      </w:pPr>
      <w:r>
        <w:t xml:space="preserve">Qatar Doha</w:t>
      </w:r>
    </w:p>
    <w:p>
      <w:pPr>
        <w:pStyle w:val="BodyText"/>
      </w:pPr>
      <w:r>
        <w:t xml:space="preserve">, electronics engineers contribute directly to the country’s sustainability goals.</w:t>
      </w:r>
    </w:p>
    <w:bookmarkEnd w:id="21"/>
    <w:bookmarkStart w:id="22" w:name="Xfc22fe8e6fc585b9efed7cb4d0e76ceeb2e4aab"/>
    <w:p>
      <w:pPr>
        <w:pStyle w:val="Heading2"/>
      </w:pPr>
      <w:r>
        <w:t xml:space="preserve">Telecommunications: Connecting Qatar Doha Globally</w:t>
      </w:r>
    </w:p>
    <w:p>
      <w:pPr>
        <w:pStyle w:val="FirstParagraph"/>
      </w:pPr>
      <w:r>
        <w:t xml:space="preserve">The telecommunications industry in</w:t>
      </w:r>
    </w:p>
    <w:p>
      <w:pPr>
        <w:pStyle w:val="BodyText"/>
      </w:pPr>
      <w:r>
        <w:t xml:space="preserve">Qatar Doha</w:t>
      </w:r>
    </w:p>
    <w:p>
      <w:pPr>
        <w:pStyle w:val="BodyText"/>
      </w:pPr>
      <w:r>
        <w:t xml:space="preserve">-s another area where electronics engineers are indispensable. With a population that is among the most digitally connected in the world, there is an immense demand for high-speed, low-latency networks. The rollout of 5G technology across</w:t>
      </w:r>
    </w:p>
    <w:p>
      <w:pPr>
        <w:pStyle w:val="BodyText"/>
      </w:pPr>
      <w:r>
        <w:t xml:space="preserve">Qatar Doha</w:t>
      </w:r>
    </w:p>
    <w:p>
      <w:pPr>
        <w:pStyle w:val="BodyText"/>
      </w:pPr>
      <w:r>
        <w:t xml:space="preserve">required extensive planning and deployment by electronics engineers who designed base stations, optimized signal propagation in dense urban environments, and ensured network security.</w:t>
      </w:r>
    </w:p>
    <w:p>
      <w:pPr>
        <w:pStyle w:val="BodyText"/>
      </w:pPr>
      <w:r>
        <w:t xml:space="preserve">Beyond consumer connectivity, electronic engineers also support critical infrastructure through secure communication systems for government entities, healthcare facilities, and educational institutions. The integration of Internet of Things (IoT) devices into daily life in</w:t>
      </w:r>
    </w:p>
    <w:p>
      <w:pPr>
        <w:pStyle w:val="BodyText"/>
      </w:pPr>
      <w:r>
        <w:t xml:space="preserve">Qatar Doha</w:t>
      </w:r>
    </w:p>
    <w:p>
      <w:pPr>
        <w:pStyle w:val="BodyText"/>
      </w:pPr>
      <w:r>
        <w:t xml:space="preserve">-from smart meters to wearable health monitors-requires robust electronic design and cybersecurity measures. Engineers must ensure that these devices are not only functional but also protected against potential cyber threats, safeguarding the privacy and safety of citizens.</w:t>
      </w:r>
    </w:p>
    <w:bookmarkEnd w:id="22"/>
    <w:bookmarkStart w:id="23" w:name="industrial-automation-and-manufacturing"/>
    <w:p>
      <w:pPr>
        <w:pStyle w:val="Heading2"/>
      </w:pPr>
      <w:r>
        <w:t xml:space="preserve">Industrial Automation and Manufacturing</w:t>
      </w:r>
    </w:p>
    <w:p>
      <w:pPr>
        <w:pStyle w:val="FirstParagraph"/>
      </w:pPr>
      <w:r>
        <w:t xml:space="preserve">In addition to urban infrastructure, electronics engineers contribute significantly to industrial automation in</w:t>
      </w:r>
    </w:p>
    <w:p>
      <w:pPr>
        <w:pStyle w:val="BodyText"/>
      </w:pPr>
      <w:r>
        <w:t xml:space="preserve">Qatar Doha</w:t>
      </w:r>
    </w:p>
    <w:p>
      <w:pPr>
        <w:pStyle w:val="BodyText"/>
      </w:pPr>
      <w:r>
        <w:t xml:space="preserve">. The petrochemical industry, a major economic driver for</w:t>
      </w:r>
    </w:p>
    <w:p>
      <w:pPr>
        <w:pStyle w:val="BodyText"/>
      </w:pPr>
      <w:r>
        <w:t xml:space="preserve">Qatar Doha</w:t>
      </w:r>
    </w:p>
    <w:p>
      <w:pPr>
        <w:pStyle w:val="BodyText"/>
      </w:pPr>
      <w:r>
        <w:t xml:space="preserve">, relies on automated control systems for refining processes. Electronics engineers design and maintain programmable logic controllers (PLCs), sensors, and robotics that enhance productivity while ensuring worker safety in hazardous environments.</w:t>
      </w:r>
    </w:p>
    <w:p>
      <w:pPr>
        <w:pStyle w:val="BodyText"/>
      </w:pPr>
      <w:r>
        <w:t xml:space="preserve">The push towards industrial diversification also means new manufacturing sectors are emerging in</w:t>
      </w:r>
    </w:p>
    <w:p>
      <w:pPr>
        <w:pStyle w:val="BodyText"/>
      </w:pPr>
      <w:r>
        <w:t xml:space="preserve">Qatar Doha</w:t>
      </w:r>
    </w:p>
    <w:p>
      <w:pPr>
        <w:pStyle w:val="BodyText"/>
      </w:pPr>
      <w:r>
        <w:t xml:space="preserve">. Electronics engineers are involved in setting up production lines for electronics assembly, semiconductor testing facilities, and other high-tech manufacturing hubs. Their expertise helps localize supply chains and build capacity within the country, aligning with Qatar National Vision 2030's goal of creating a diversified economy.</w:t>
      </w:r>
    </w:p>
    <w:bookmarkEnd w:id="23"/>
    <w:bookmarkStart w:id="24" w:name="X8701934b2ad139554a0fb1eeaccab918c1fdc6f"/>
    <w:p>
      <w:pPr>
        <w:pStyle w:val="Heading2"/>
      </w:pPr>
      <w:r>
        <w:t xml:space="preserve">Education and Future Workforce Development</w:t>
      </w:r>
    </w:p>
    <w:p>
      <w:pPr>
        <w:pStyle w:val="FirstParagraph"/>
      </w:pPr>
      <w:r>
        <w:t xml:space="preserve">To sustain this technological advancement, there is a strong emphasis on education in</w:t>
      </w:r>
    </w:p>
    <w:p>
      <w:pPr>
        <w:pStyle w:val="BodyText"/>
      </w:pPr>
      <w:r>
        <w:t xml:space="preserve">Qatar Doha</w:t>
      </w:r>
    </w:p>
    <w:p>
      <w:pPr>
        <w:pStyle w:val="BodyText"/>
      </w:pPr>
      <w:r>
        <w:t xml:space="preserve">. Universities and technical colleges are producing the next generation of electronics engineers. Curriculum development, lab equipment provision, and industry-academia partnerships are all areas where experienced professionals contribute. By mentoring students and collaborating on research projects focused on embedded systems, signal processing, and power electronics, these engineers ensure that</w:t>
      </w:r>
    </w:p>
    <w:p>
      <w:pPr>
        <w:pStyle w:val="BodyText"/>
      </w:pPr>
      <w:r>
        <w:t xml:space="preserve">Qatar Doha</w:t>
      </w:r>
    </w:p>
    <w:p>
      <w:pPr>
        <w:pStyle w:val="BodyText"/>
      </w:pPr>
      <w:r>
        <w:t xml:space="preserve">-s workforce remains competitive globally.</w:t>
      </w:r>
    </w:p>
    <w:bookmarkEnd w:id="24"/>
    <w:bookmarkStart w:id="25" w:name="conclusion"/>
    <w:p>
      <w:pPr>
        <w:pStyle w:val="Heading2"/>
      </w:pPr>
      <w:r>
        <w:t xml:space="preserve">Conclusion</w:t>
      </w:r>
    </w:p>
    <w:p>
      <w:pPr>
        <w:pStyle w:val="FirstParagraph"/>
      </w:pPr>
      <w:r>
        <w:t xml:space="preserve">In conclusion, the</w:t>
      </w:r>
      <w:r>
        <w:t xml:space="preserve"> </w:t>
      </w:r>
      <w:r>
        <w:t xml:space="preserve">Electronics Engineer</w:t>
      </w:r>
    </w:p>
    <w:p>
      <w:pPr>
        <w:pStyle w:val="BodyText"/>
      </w:pPr>
      <w:r>
        <w:t xml:space="preserve">-s role in</w:t>
      </w:r>
    </w:p>
    <w:p>
      <w:pPr>
        <w:pStyle w:val="BodyText"/>
      </w:pPr>
      <w:r>
        <w:t xml:space="preserve">Qatar Doha</w:t>
      </w:r>
    </w:p>
    <w:p>
      <w:pPr>
        <w:pStyle w:val="BodyText"/>
      </w:pPr>
      <w:r>
        <w:t xml:space="preserve">-is multifaceted and profoundly impactful. From enabling smart city technologies and sustainable energy solutions to advancing telecommunications and industrial automation, these professionals are the architects of</w:t>
      </w:r>
    </w:p>
    <w:p>
      <w:pPr>
        <w:pStyle w:val="BodyText"/>
      </w:pPr>
      <w:r>
        <w:t xml:space="preserve">Qatar Doha</w:t>
      </w:r>
    </w:p>
    <w:p>
      <w:pPr>
        <w:pStyle w:val="BodyText"/>
      </w:pPr>
      <w:r>
        <w:t xml:space="preserve">'s technological future. As the city continues to grow and innovate, the need for skilled electronics engineers will only increase. Their ability to design, implement, and maintain complex electronic systems is vital for addressing contemporary challenges while seizing new opportunities in a digital world.</w:t>
      </w:r>
    </w:p>
    <w:p>
      <w:pPr>
        <w:pStyle w:val="BodyText"/>
      </w:pPr>
      <w:r>
        <w:t xml:space="preserve">The synergy between engineering expertise and national ambition positions</w:t>
      </w:r>
    </w:p>
    <w:p>
      <w:pPr>
        <w:pStyle w:val="BodyText"/>
      </w:pPr>
      <w:r>
        <w:t xml:space="preserve">Qatar Doha</w:t>
      </w:r>
    </w:p>
    <w:p>
      <w:pPr>
        <w:pStyle w:val="BodyText"/>
      </w:pPr>
      <w:r>
        <w:t xml:space="preserve">-s electronics engineers as key drivers of progress. Whether working on cutting-edge research or maintaining everyday infrastructure, their contributions are essential to building a resilient, efficient, and connected society. For</w:t>
      </w:r>
    </w:p>
    <w:p>
      <w:pPr>
        <w:pStyle w:val="BodyText"/>
      </w:pPr>
      <w:r>
        <w:t xml:space="preserve">Qatar Doha</w:t>
      </w:r>
    </w:p>
    <w:p>
      <w:pPr>
        <w:pStyle w:val="BodyText"/>
      </w:pPr>
      <w:r>
        <w:t xml:space="preserve">, the future is electronic, and its engineers are leading the 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Qatar Doha</dc:title>
  <dc:creator/>
  <cp:keywords/>
  <dcterms:created xsi:type="dcterms:W3CDTF">2026-07-29T01:37:57Z</dcterms:created>
  <dcterms:modified xsi:type="dcterms:W3CDTF">2026-07-29T01:37:57Z</dcterms:modified>
</cp:coreProperties>
</file>

<file path=docProps/custom.xml><?xml version="1.0" encoding="utf-8"?>
<Properties xmlns="http://schemas.openxmlformats.org/officeDocument/2006/custom-properties" xmlns:vt="http://schemas.openxmlformats.org/officeDocument/2006/docPropsVTypes"/>
</file>