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Thailand's</w:t>
      </w:r>
      <w:r>
        <w:t xml:space="preserve"> </w:t>
      </w:r>
      <w:r>
        <w:t xml:space="preserve">Capital:</w:t>
      </w:r>
      <w:r>
        <w:t xml:space="preserve"> </w:t>
      </w:r>
      <w:r>
        <w:t xml:space="preserve">A</w:t>
      </w:r>
      <w:r>
        <w:t xml:space="preserve"> </w:t>
      </w:r>
      <w:r>
        <w:t xml:space="preserve">Comprehensive</w:t>
      </w:r>
      <w:r>
        <w:t xml:space="preserve"> </w:t>
      </w:r>
      <w:r>
        <w:t xml:space="preserve">Essay</w:t>
      </w:r>
    </w:p>
    <w:bookmarkStart w:id="20" w:name="Xa64c3f41a8c0b38402a30994f1c275ff36ea27c"/>
    <w:p>
      <w:pPr>
        <w:pStyle w:val="Heading1"/>
      </w:pPr>
      <w:r>
        <w:t xml:space="preserve">The Crucial Role of the Electronics Engineer in Thailand's Capital</w:t>
      </w:r>
    </w:p>
    <w:p>
      <w:pPr>
        <w:pStyle w:val="FirstParagraph"/>
      </w:pPr>
      <w:r>
        <w:t xml:space="preserve">In the rapidly evolving landscape of modern technology, few professions bridge the gap between theoretical physics and practical, life-changing applications as effectively as that of an electronics engineer. This vital profession becomes even more critical when situated within a dynamic urban hub like</w:t>
      </w:r>
      <w:r>
        <w:t xml:space="preserve"> </w:t>
      </w:r>
      <w:r>
        <w:rPr>
          <w:bCs/>
          <w:b/>
        </w:rPr>
        <w:t xml:space="preserve">Thailand Bangkok</w:t>
      </w:r>
      <w:r>
        <w:t xml:space="preserve">, where economic development, infrastructure expansion, and technological innovation converge to create unprecedented opportunities. As</w:t>
      </w:r>
      <w:r>
        <w:t xml:space="preserve"> </w:t>
      </w:r>
      <w:r>
        <w:rPr>
          <w:bCs/>
          <w:b/>
        </w:rPr>
        <w:t xml:space="preserve">Thailand Bangkok</w:t>
      </w:r>
      <w:r>
        <w:t xml:space="preserve"> </w:t>
      </w:r>
      <w:r>
        <w:t xml:space="preserve">solidifies its position as the commercial and administrative heart of Southeast Asia, the demand for skilled electronics engineers has surged. These professionals are not merely assembling circuits; they are architecting the digital nervous system that powers a metropolis striving for smart city status, sustainable development, and global competitiveness.</w:t>
      </w:r>
    </w:p>
    <w:p>
      <w:pPr>
        <w:pStyle w:val="BodyText"/>
      </w:pPr>
      <w:r>
        <w:t xml:space="preserve">To understand the magnitude of their contribution, one must first recognize what an</w:t>
      </w:r>
      <w:r>
        <w:t xml:space="preserve"> </w:t>
      </w:r>
      <w:r>
        <w:rPr>
          <w:bCs/>
          <w:b/>
        </w:rPr>
        <w:t xml:space="preserve">Electronics Engineer</w:t>
      </w:r>
      <w:r>
        <w:t xml:space="preserve"> </w:t>
      </w:r>
      <w:r>
        <w:t xml:space="preserve">actually does in this specific geographical context. While the core competencies—circuit design, microprocessor programming, signal processing—remain constant globally, the application of these skills in</w:t>
      </w:r>
      <w:r>
        <w:t xml:space="preserve"> </w:t>
      </w:r>
      <w:r>
        <w:rPr>
          <w:bCs/>
          <w:b/>
        </w:rPr>
        <w:t xml:space="preserve">Thailand Bangkok</w:t>
      </w:r>
      <w:r>
        <w:t xml:space="preserve"> </w:t>
      </w:r>
      <w:r>
        <w:t xml:space="preserve">is uniquely tailored to local challenges and aspirations. In a bustling capital city characterized by dense populations, heavy traffic congestion, and significant industrial activity, an</w:t>
      </w:r>
      <w:r>
        <w:t xml:space="preserve"> </w:t>
      </w:r>
      <w:r>
        <w:rPr>
          <w:bCs/>
          <w:b/>
        </w:rPr>
        <w:t xml:space="preserve">Electronics Engineer</w:t>
      </w:r>
      <w:r>
        <w:t xml:space="preserve"> </w:t>
      </w:r>
      <w:r>
        <w:t xml:space="preserve">is tasked with integrating hardware and software solutions that enhance efficiency. Whether it involves designing the sensors for intelligent traffic management systems or developing low-power communication modules for remote monitoring of flood-prone areas along the Chao Phraya River, their work directly impacts the daily lives of millions.</w:t>
      </w:r>
    </w:p>
    <w:p>
      <w:pPr>
        <w:pStyle w:val="BodyText"/>
      </w:pPr>
      <w:r>
        <w:t xml:space="preserve">The infrastructure development in</w:t>
      </w:r>
      <w:r>
        <w:t xml:space="preserve"> </w:t>
      </w:r>
      <w:r>
        <w:rPr>
          <w:bCs/>
          <w:b/>
        </w:rPr>
        <w:t xml:space="preserve">Thailand Bangkok</w:t>
      </w:r>
      <w:r>
        <w:t xml:space="preserve"> </w:t>
      </w:r>
      <w:r>
        <w:t xml:space="preserve">serves as a primary canvas for engineering innovation. The expansion of public transportation networks, including the ongoing construction and extension of Mass Rapid Transit (MRT) and Electric Transit Railways (ETRs), relies heavily on electronic control systems. An</w:t>
      </w:r>
      <w:r>
        <w:t xml:space="preserve"> </w:t>
      </w:r>
      <w:r>
        <w:rPr>
          <w:bCs/>
          <w:b/>
        </w:rPr>
        <w:t xml:space="preserve">Electronics Engineer</w:t>
      </w:r>
      <w:r>
        <w:t xml:space="preserve"> </w:t>
      </w:r>
      <w:r>
        <w:t xml:space="preserve">plays a pivotal role in ensuring the safety, reliability, and energy efficiency of these mass transit solutions. They design fault-tolerant control systems that prevent breakdowns during peak hours, develop power distribution networks that minimize energy waste, and create diagnostic tools that predict maintenance needs before they become critical failures. In this sense, the</w:t>
      </w:r>
      <w:r>
        <w:t xml:space="preserve"> </w:t>
      </w:r>
      <w:r>
        <w:rPr>
          <w:bCs/>
          <w:b/>
        </w:rPr>
        <w:t xml:space="preserve">Electronics Engineer</w:t>
      </w:r>
      <w:r>
        <w:t xml:space="preserve"> </w:t>
      </w:r>
      <w:r>
        <w:t xml:space="preserve">becomes the guardian of urban mobility in</w:t>
      </w:r>
      <w:r>
        <w:t xml:space="preserve"> </w:t>
      </w:r>
      <w:r>
        <w:rPr>
          <w:bCs/>
          <w:b/>
        </w:rPr>
        <w:t xml:space="preserve">Thailand Bangkok</w:t>
      </w:r>
      <w:r>
        <w:t xml:space="preserve">, ensuring that one of Asia's largest cities continues to flow smoothly despite its growing complexity.</w:t>
      </w:r>
    </w:p>
    <w:p>
      <w:pPr>
        <w:pStyle w:val="BodyText"/>
      </w:pPr>
      <w:r>
        <w:t xml:space="preserve">Beyond infrastructure, the industrial sector in and around</w:t>
      </w:r>
      <w:r>
        <w:t xml:space="preserve"> </w:t>
      </w:r>
      <w:r>
        <w:rPr>
          <w:bCs/>
          <w:b/>
        </w:rPr>
        <w:t xml:space="preserve">Thailand Bangkok</w:t>
      </w:r>
      <w:r>
        <w:t xml:space="preserve"> </w:t>
      </w:r>
      <w:r>
        <w:t xml:space="preserve">is undergoing a significant transformation towards Industry 4.0. As traditional manufacturing hubs modernize, there is an increasing need for automation, Internet of Things (IoT) integration, and data analytics driven by electronic systems. An</w:t>
      </w:r>
      <w:r>
        <w:t xml:space="preserve"> </w:t>
      </w:r>
      <w:r>
        <w:rPr>
          <w:bCs/>
          <w:b/>
        </w:rPr>
        <w:t xml:space="preserve">Electronics Engineer</w:t>
      </w:r>
      <w:r>
        <w:t xml:space="preserve"> </w:t>
      </w:r>
      <w:r>
        <w:t xml:space="preserve">in this sector designs the embedded systems that allow machines to communicate with one another without human intervention. They develop sensor arrays that monitor production line health in real-time and create secure communication protocols for industrial networks. This technological leap is essential for maintaining the competitive edge of Thai industries against regional rivals, and it underscores how deeply an</w:t>
      </w:r>
      <w:r>
        <w:t xml:space="preserve"> </w:t>
      </w:r>
      <w:r>
        <w:rPr>
          <w:bCs/>
          <w:b/>
        </w:rPr>
        <w:t xml:space="preserve">Electronics Engineer</w:t>
      </w:r>
      <w:r>
        <w:t xml:space="preserve"> </w:t>
      </w:r>
      <w:r>
        <w:t xml:space="preserve">is embedded in the economic fabric of</w:t>
      </w:r>
      <w:r>
        <w:t xml:space="preserve"> </w:t>
      </w:r>
      <w:r>
        <w:rPr>
          <w:bCs/>
          <w:b/>
        </w:rPr>
        <w:t xml:space="preserve">Thailand Bangkok</w:t>
      </w:r>
      <w:r>
        <w:t xml:space="preserve">.</w:t>
      </w:r>
    </w:p>
    <w:p>
      <w:pPr>
        <w:pStyle w:val="BodyText"/>
      </w:pPr>
      <w:r>
        <w:t xml:space="preserve">Furthermore, the concept of a "Smart City" has become a central policy goal for local governments and urban planners in</w:t>
      </w:r>
      <w:r>
        <w:t xml:space="preserve"> </w:t>
      </w:r>
      <w:r>
        <w:rPr>
          <w:bCs/>
          <w:b/>
        </w:rPr>
        <w:t xml:space="preserve">Thailand Bangkok</w:t>
      </w:r>
      <w:r>
        <w:t xml:space="preserve">. This ambitious vision requires vast amounts of data to be collected, processed, and acted upon seamlessly. Herein lies one of the most challenging yet rewarding roles for an</w:t>
      </w:r>
      <w:r>
        <w:t xml:space="preserve"> </w:t>
      </w:r>
      <w:r>
        <w:rPr>
          <w:bCs/>
          <w:b/>
        </w:rPr>
        <w:t xml:space="preserve">Electronics Engineer</w:t>
      </w:r>
      <w:r>
        <w:t xml:space="preserve">. They are responsible for designing the end-to-end communication architectures that connect streetlights, waste management bins, environmental sensors, and emergency response units into a cohesive digital ecosystem. In</w:t>
      </w:r>
      <w:r>
        <w:t xml:space="preserve"> </w:t>
      </w:r>
      <w:r>
        <w:rPr>
          <w:bCs/>
          <w:b/>
        </w:rPr>
        <w:t xml:space="preserve">Thailand Bangkok</w:t>
      </w:r>
      <w:r>
        <w:t xml:space="preserve">, where tropical weather poses unique challenges to hardware durability—such as high humidity and intense heat—an</w:t>
      </w:r>
      <w:r>
        <w:t xml:space="preserve"> </w:t>
      </w:r>
      <w:r>
        <w:rPr>
          <w:bCs/>
          <w:b/>
        </w:rPr>
        <w:t xml:space="preserve">Electronics Engineer</w:t>
      </w:r>
      <w:r>
        <w:t xml:space="preserve"> </w:t>
      </w:r>
      <w:r>
        <w:t xml:space="preserve">must employ robust materials science principles alongside circuit design to ensure long-term resilience. Their expertise ensures that smart city initiatives do not merely look good in blueprints but function reliably under real-world conditions.</w:t>
      </w:r>
    </w:p>
    <w:p>
      <w:pPr>
        <w:pStyle w:val="BodyText"/>
      </w:pPr>
      <w:r>
        <w:t xml:space="preserve">Educationally, the rise of electronics engineering programs in universities across</w:t>
      </w:r>
      <w:r>
        <w:t xml:space="preserve"> </w:t>
      </w:r>
      <w:r>
        <w:rPr>
          <w:bCs/>
          <w:b/>
        </w:rPr>
        <w:t xml:space="preserve">Thailand Bangkok</w:t>
      </w:r>
      <w:r>
        <w:t xml:space="preserve"> </w:t>
      </w:r>
      <w:r>
        <w:t xml:space="preserve">reflects this growing societal reliance on technical expertise. Institutions are increasingly emphasizing practical, hands-on training to prepare students for the specific demands of the local market. The synergy between academia and industry is vital; an</w:t>
      </w:r>
      <w:r>
        <w:t xml:space="preserve"> </w:t>
      </w:r>
      <w:r>
        <w:rPr>
          <w:bCs/>
          <w:b/>
        </w:rPr>
        <w:t xml:space="preserve">Electronics Engineer</w:t>
      </w:r>
      <w:r>
        <w:t xml:space="preserve"> </w:t>
      </w:r>
      <w:r>
        <w:t xml:space="preserve">today must possess not only deep technical knowledge but also adaptability and cross-disciplinary collaboration skills. In projects spanning healthcare, telecommunications, and renewable energy within</w:t>
      </w:r>
      <w:r>
        <w:t xml:space="preserve"> </w:t>
      </w:r>
      <w:r>
        <w:rPr>
          <w:bCs/>
          <w:b/>
        </w:rPr>
        <w:t xml:space="preserve">Thailand Bangkok</w:t>
      </w:r>
      <w:r>
        <w:t xml:space="preserve">, engineers must work alongside software developers, civil engineers, policy makers, and environmental scientists. This collaborative environment demands that an</w:t>
      </w:r>
      <w:r>
        <w:t xml:space="preserve"> </w:t>
      </w:r>
      <w:r>
        <w:rPr>
          <w:bCs/>
          <w:b/>
        </w:rPr>
        <w:t xml:space="preserve">Electronics Engineer</w:t>
      </w:r>
      <w:r>
        <w:t xml:space="preserve"> </w:t>
      </w:r>
      <w:r>
        <w:t xml:space="preserve">be fluent in multiple technical languages to bridge gaps between different engineering domains.</w:t>
      </w:r>
    </w:p>
    <w:p>
      <w:pPr>
        <w:pStyle w:val="BodyText"/>
      </w:pPr>
      <w:r>
        <w:t xml:space="preserve">The environmental implications of electronic engineering also cannot be overstated in the context of</w:t>
      </w:r>
      <w:r>
        <w:t xml:space="preserve"> </w:t>
      </w:r>
      <w:r>
        <w:rPr>
          <w:bCs/>
          <w:b/>
        </w:rPr>
        <w:t xml:space="preserve">Thailand Bangkok</w:t>
      </w:r>
      <w:r>
        <w:t xml:space="preserve">. As climate change threatens coastal regions and alters weather patterns, engineers are turning their attention to green technologies. An</w:t>
      </w:r>
      <w:r>
        <w:t xml:space="preserve"> </w:t>
      </w:r>
      <w:r>
        <w:rPr>
          <w:bCs/>
          <w:b/>
        </w:rPr>
        <w:t xml:space="preserve">Electronics Engineer</w:t>
      </w:r>
      <w:r>
        <w:t xml:space="preserve"> </w:t>
      </w:r>
      <w:r>
        <w:t xml:space="preserve">might design energy-harvesting devices that power sensors using ambient light or vibration, reducing the need for battery replacements in inaccessible urban locations. They develop smart grid components that help balance electricity loads during peak summer heatwaves, preventing blackouts and optimizing energy consumption across commercial and residential districts in</w:t>
      </w:r>
      <w:r>
        <w:t xml:space="preserve"> </w:t>
      </w:r>
      <w:r>
        <w:rPr>
          <w:bCs/>
          <w:b/>
        </w:rPr>
        <w:t xml:space="preserve">Thailand Bangkok</w:t>
      </w:r>
      <w:r>
        <w:t xml:space="preserve">. In this way, they act as stewards of sustainability.</w:t>
      </w:r>
    </w:p>
    <w:p>
      <w:pPr>
        <w:pStyle w:val="BodyText"/>
      </w:pPr>
      <w:r>
        <w:t xml:space="preserve">In conclusion, the profession of an</w:t>
      </w:r>
      <w:r>
        <w:t xml:space="preserve"> </w:t>
      </w:r>
      <w:r>
        <w:rPr>
          <w:bCs/>
          <w:b/>
        </w:rPr>
        <w:t xml:space="preserve">Electronics Engineer</w:t>
      </w:r>
      <w:r>
        <w:t xml:space="preserve"> </w:t>
      </w:r>
      <w:r>
        <w:t xml:space="preserve">is far more than a technical job; it is a foundational pillar supporting the modern identity of</w:t>
      </w:r>
      <w:r>
        <w:t xml:space="preserve"> </w:t>
      </w:r>
      <w:r>
        <w:rPr>
          <w:bCs/>
          <w:b/>
        </w:rPr>
        <w:t xml:space="preserve">Thailand Bangkok</w:t>
      </w:r>
      <w:r>
        <w:t xml:space="preserve">. From ensuring safe public transport and powering smart industries to creating resilient smart city infrastructures and promoting environmental sustainability, their contributions are multifaceted and profound. As</w:t>
      </w:r>
      <w:r>
        <w:t xml:space="preserve"> </w:t>
      </w:r>
      <w:r>
        <w:rPr>
          <w:bCs/>
          <w:b/>
        </w:rPr>
        <w:t xml:space="preserve">Thailand Bangkok</w:t>
      </w:r>
      <w:r>
        <w:t xml:space="preserve"> </w:t>
      </w:r>
      <w:r>
        <w:t xml:space="preserve">continues to grow as a global economic hub, the role of the</w:t>
      </w:r>
      <w:r>
        <w:t xml:space="preserve"> </w:t>
      </w:r>
      <w:r>
        <w:rPr>
          <w:bCs/>
          <w:b/>
        </w:rPr>
        <w:t xml:space="preserve">Electronics Engineer</w:t>
      </w:r>
      <w:r>
        <w:t xml:space="preserve"> </w:t>
      </w:r>
      <w:r>
        <w:t xml:space="preserve">will only expand in scope and importance. Investing in this profession is not just an educational or career choice; it is a strategic imperative for the future prosperity and stability of one of Southeast Asia's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Electronics Engineer in Thailand's Capital: A Comprehensive Essay</dc:title>
  <dc:creator/>
  <cp:keywords/>
  <dcterms:created xsi:type="dcterms:W3CDTF">2026-07-29T04:42:32Z</dcterms:created>
  <dcterms:modified xsi:type="dcterms:W3CDTF">2026-07-29T04:42:32Z</dcterms:modified>
</cp:coreProperties>
</file>

<file path=docProps/custom.xml><?xml version="1.0" encoding="utf-8"?>
<Properties xmlns="http://schemas.openxmlformats.org/officeDocument/2006/custom-properties" xmlns:vt="http://schemas.openxmlformats.org/officeDocument/2006/docPropsVTypes"/>
</file>