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a401f7d64240f4f4f5a650f3420cc9da7ba0667"/>
    <w:p>
      <w:pPr>
        <w:pStyle w:val="Heading1"/>
      </w:pPr>
      <w:r>
        <w:t xml:space="preserve">The Critical Role of the Electronics Engineer in United States Miami</w:t>
      </w:r>
    </w:p>
    <w:p>
      <w:pPr>
        <w:pStyle w:val="FirstParagraph"/>
      </w:pPr>
      <w:r>
        <w:t xml:space="preserve">In the dynamic landscape of modern technological development, few professions are as pivotal as that of the</w:t>
      </w:r>
      <w:r>
        <w:t xml:space="preserve"> </w:t>
      </w:r>
      <w:hyperlink w:anchor="Xa39a3ee5e6b4b0d3255bfef95601890afd80709">
        <w:r>
          <w:rPr>
            <w:rStyle w:val="Hyperlink"/>
            <w:bCs/>
            <w:b/>
          </w:rPr>
          <w:t xml:space="preserve">Electronics Engineer</w:t>
        </w:r>
      </w:hyperlink>
      <w:r>
        <w:t xml:space="preserve">. This discipline forms the backbone of innovation, bridging the gap between theoretical physics and practical application. While electronics engineers contribute to global advancements in telecommunications, computing, and renewable energy their specific impact is often shaped by regional economic factors and industrial demands. Nowhere is this intersection more pronounced than in</w:t>
      </w:r>
      <w:r>
        <w:t xml:space="preserve"> </w:t>
      </w:r>
      <w:hyperlink w:anchor="Xa39a3ee5e6b4b0d3255bfef95601890afd80709">
        <w:r>
          <w:rPr>
            <w:rStyle w:val="Hyperlink"/>
            <w:bCs/>
            <w:b/>
          </w:rPr>
          <w:t xml:space="preserve">United States Miami</w:t>
        </w:r>
      </w:hyperlink>
      <w:r>
        <w:t xml:space="preserve">, a city that has transformed itself into a vibrant hub for technology, healthcare innovation, and international trade. This essay explores the multifaceted role of the electronics engineer within this unique geographic context, highlighting how their expertise drives economic growth, enhances public infrastructure,</w:t>
      </w:r>
    </w:p>
    <w:bookmarkStart w:id="20" w:name="X7e72f7ebd14626e9bf8a0de32f6f2232bfedd0d"/>
    <w:p>
      <w:pPr>
        <w:pStyle w:val="Heading2"/>
      </w:pPr>
      <w:r>
        <w:t xml:space="preserve">The Technological Ecosystem of United States Miami</w:t>
      </w:r>
    </w:p>
    <w:p>
      <w:pPr>
        <w:pStyle w:val="FirstParagraph"/>
      </w:pPr>
      <w:r>
        <w:t xml:space="preserve">To understand the significance of an electronics engineer in</w:t>
      </w:r>
      <w:r>
        <w:t xml:space="preserve"> </w:t>
      </w:r>
      <w:hyperlink w:anchor="Xa39a3ee5e6b4b0d3255bfef95601890afd80709">
        <w:r>
          <w:rPr>
            <w:rStyle w:val="Hyperlink"/>
            <w:bCs/>
            <w:b/>
          </w:rPr>
          <w:t xml:space="preserve">United States Miami</w:t>
        </w:r>
      </w:hyperlink>
      <w:r>
        <w:t xml:space="preserve">, one must first appreciate the city’s evolving identity. Historically known for tourism and finance, Miami has aggressively expanded its technological infrastructure over the past two decades. The rise of "Silicon Beach" in South Florida has attracted startups, venture capital, and established tech giants to the region. This shift creates a high demand for skilled professionals who can design, test, and maintain complex electronic systems.</w:t>
      </w:r>
    </w:p>
    <w:p>
      <w:pPr>
        <w:pStyle w:val="BodyText"/>
      </w:pPr>
      <w:r>
        <w:t xml:space="preserve">The city’s strategic location as a gateway between North America and Latin America further amplifies this need. Electronics engineers in</w:t>
      </w:r>
      <w:r>
        <w:t xml:space="preserve"> </w:t>
      </w:r>
      <w:hyperlink w:anchor="Xa39a3ee5e6b4b0d3255bfef95601890afd80709">
        <w:r>
          <w:rPr>
            <w:rStyle w:val="Hyperlink"/>
            <w:bCs/>
            <w:b/>
          </w:rPr>
          <w:t xml:space="preserve">United States Miami</w:t>
        </w:r>
      </w:hyperlink>
      <w:r>
        <w:t xml:space="preserve"> </w:t>
      </w:r>
      <w:r>
        <w:t xml:space="preserve">are not merely local problem-solvers; they are integral components of an international supply chain. They design devices that must withstand humid coastal environments, comply with strict U.S. federal standards, and integrate seamlessly with global networks.</w:t>
      </w:r>
    </w:p>
    <w:bookmarkEnd w:id="20"/>
    <w:bookmarkStart w:id="21" w:name="Xc4ddf75c043057a0893dada339e8fb2d5c98708"/>
    <w:p>
      <w:pPr>
        <w:pStyle w:val="Heading2"/>
      </w:pPr>
      <w:r>
        <w:t xml:space="preserve">Diverse Applications in Healthcare and Telemedicine</w:t>
      </w:r>
    </w:p>
    <w:p>
      <w:pPr>
        <w:pStyle w:val="FirstParagraph"/>
      </w:pPr>
      <w:r>
        <w:t xml:space="preserve">One of the most critical sectors employing electronics engineers in</w:t>
      </w:r>
      <w:r>
        <w:t xml:space="preserve"> </w:t>
      </w:r>
      <w:hyperlink w:anchor="Xa39a3ee5e6b4b0d3255bfef95601890afd80709">
        <w:r>
          <w:rPr>
            <w:rStyle w:val="Hyperlink"/>
            <w:bCs/>
            <w:b/>
          </w:rPr>
          <w:t xml:space="preserve">United States Miami</w:t>
        </w:r>
      </w:hyperlink>
      <w:r>
        <w:t xml:space="preserve"> </w:t>
      </w:r>
      <w:r>
        <w:t xml:space="preserve">is healthcare. As a major hub for medical tourism and research, Miami hosts numerous hospitals, biotech firms, and pharmaceutical companies. Electronics engineers play a vital role in developing portable diagnostic devices, wearable health monitors, and sophisticated imaging systems such as MRI and CT scanners.</w:t>
      </w:r>
    </w:p>
    <w:p>
      <w:pPr>
        <w:pStyle w:val="BodyText"/>
      </w:pPr>
      <w:r>
        <w:t xml:space="preserve">The push toward telemedicine has accelerated during recent years due to public health initiatives. Engineers in this field design the hardware infrastructure that allows remote patient monitoring, ensuring that data transmission is secure, accurate,</w:t>
      </w:r>
    </w:p>
    <w:bookmarkEnd w:id="21"/>
    <w:bookmarkStart w:id="22" w:name="X36debe1ad73e0ef1814f3bb6aab40ffdeab1a15"/>
    <w:p>
      <w:pPr>
        <w:pStyle w:val="Heading2"/>
      </w:pPr>
      <w:r>
        <w:t xml:space="preserve">Infrastructure Resilience and Smart City Initiatives</w:t>
      </w:r>
    </w:p>
    <w:p>
      <w:pPr>
        <w:pStyle w:val="FirstParagraph"/>
      </w:pPr>
      <w:r>
        <w:t xml:space="preserve">Miami faces unique environmental challenges, including sea-level rise and intense hurricane seasons. Consequently, the city has prioritized resilient infrastructure projects. Electronics engineers are at the forefront of designing smart grid systems that can detect failures quickly and reroute power to maintain stability during storms. They develop sensor networks that monitor water levels, structural integrity of bridges,</w:t>
      </w:r>
    </w:p>
    <w:p>
      <w:pPr>
        <w:pStyle w:val="BodyText"/>
      </w:pPr>
      <w:r>
        <w:t xml:space="preserve">Furthermore, the concept of a "Smart City" is gaining traction in</w:t>
      </w:r>
      <w:r>
        <w:t xml:space="preserve"> </w:t>
      </w:r>
      <w:hyperlink w:anchor="Xa39a3ee5e6b4b0d3255bfef95601890afd80709">
        <w:r>
          <w:rPr>
            <w:rStyle w:val="Hyperlink"/>
            <w:bCs/>
            <w:b/>
          </w:rPr>
          <w:t xml:space="preserve">United States Miami</w:t>
        </w:r>
      </w:hyperlink>
      <w:r>
        <w:t xml:space="preserve">. Traffic management systems, intelligent street lighting,</w:t>
      </w:r>
    </w:p>
    <w:bookmarkEnd w:id="22"/>
    <w:bookmarkStart w:id="23" w:name="the-aerospace-and-defense-sector"/>
    <w:p>
      <w:pPr>
        <w:pStyle w:val="Heading2"/>
      </w:pPr>
      <w:r>
        <w:t xml:space="preserve">The Aerospace and Defense Sector</w:t>
      </w:r>
    </w:p>
    <w:p>
      <w:pPr>
        <w:pStyle w:val="FirstParagraph"/>
      </w:pPr>
      <w:r>
        <w:t xml:space="preserve">The presence of major aerospace manufacturers and defense contractors in South Florida provides another significant avenue for electronics engineers. Companies involved in satellite communications, radar systems,</w:t>
      </w:r>
    </w:p>
    <w:p>
      <w:pPr>
        <w:pStyle w:val="BodyText"/>
      </w:pPr>
      <w:r>
        <w:t xml:space="preserve">In this sector, an electronics engineer must possess not only technical prowess but also a rigorous understanding of security protocols and regulatory compliance. The work often involves miniaturization of components to fit within constrained spaces in aircraft or spacecraft while maintaining high performance levels.</w:t>
      </w:r>
    </w:p>
    <w:bookmarkEnd w:id="23"/>
    <w:bookmarkStart w:id="24" w:name="X40d4f6fb948b7f140f9358b913cbf3c02744ed6"/>
    <w:p>
      <w:pPr>
        <w:pStyle w:val="Heading2"/>
      </w:pPr>
      <w:r>
        <w:t xml:space="preserve">Educational Requirements and Professional Growth</w:t>
      </w:r>
    </w:p>
    <w:p>
      <w:pPr>
        <w:pStyle w:val="FirstParagraph"/>
      </w:pPr>
      <w:r>
        <w:t xml:space="preserve">Becoming an electronics engineer in</w:t>
      </w:r>
      <w:r>
        <w:t xml:space="preserve"> </w:t>
      </w:r>
      <w:hyperlink w:anchor="Xa39a3ee5e6b4b0d3255bfef95601890afd80709">
        <w:r>
          <w:rPr>
            <w:rStyle w:val="Hyperlink"/>
            <w:bCs/>
            <w:b/>
          </w:rPr>
          <w:t xml:space="preserve">United States Miami</w:t>
        </w:r>
      </w:hyperlink>
      <w:r>
        <w:t xml:space="preserve"> </w:t>
      </w:r>
      <w:r>
        <w:t xml:space="preserve">requires a robust educational foundation. Typically, this begins with a Bachelor’s degree in Electrical Engineering or Electronics Engineering Technology from accredited universities. Given the competitive nature of the job market, many professionals pursue advanced degrees or specialized certifications in areas like embedded systems, signal processing,</w:t>
      </w:r>
    </w:p>
    <w:p>
      <w:pPr>
        <w:pStyle w:val="BodyText"/>
      </w:pPr>
      <w:r>
        <w:t xml:space="preserve">The Institute of Electrical and Electronics Engineers (IEEE) has an active presence in Miami, offering networking opportunities and continuing education for engineers. Professional development is crucial as technology evolves rapidly. An engineer who remains stagnant risks obsolescence; thus continuous learning is a hallmark of successful practitioners in this field.</w:t>
      </w:r>
    </w:p>
    <w:bookmarkEnd w:id="24"/>
    <w:bookmarkStart w:id="25" w:name="conclusion"/>
    <w:p>
      <w:pPr>
        <w:pStyle w:val="Heading2"/>
      </w:pPr>
      <w:r>
        <w:t xml:space="preserve">Conclusion</w:t>
      </w:r>
    </w:p>
    <w:p>
      <w:pPr>
        <w:pStyle w:val="FirstParagraph"/>
      </w:pPr>
      <w:r>
        <w:t xml:space="preserve">In conclusion, the electronics engineer serves as a cornerstone of progress in</w:t>
      </w:r>
      <w:r>
        <w:t xml:space="preserve"> </w:t>
      </w:r>
      <w:hyperlink w:anchor="Xa39a3ee5e6b4b0d3255bfef95601890afd80709">
        <w:r>
          <w:rPr>
            <w:rStyle w:val="Hyperlink"/>
            <w:bCs/>
            <w:b/>
          </w:rPr>
          <w:t xml:space="preserve">United States Miami</w:t>
        </w:r>
      </w:hyperlink>
      <w:r>
        <w:t xml:space="preserve">. From revolutionizing healthcare delivery and building resilient infrastructure to advancing aerospace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Electronics Engineer in United States Miami</dc:title>
  <dc:creator/>
  <dc:language>en</dc:language>
  <cp:keywords/>
  <dcterms:created xsi:type="dcterms:W3CDTF">2026-07-29T10:27:08Z</dcterms:created>
  <dcterms:modified xsi:type="dcterms:W3CDTF">2026-07-29T10:27:08Z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