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5" w:name="Xecc73992a05c76ef61c29c4266b224c75e60995"/>
    <w:p>
      <w:pPr>
        <w:pStyle w:val="Heading1"/>
      </w:pPr>
      <w:r>
        <w:t xml:space="preserve">Safeguarding the Future of Australia Brisbane through Environmental Engineering</w:t>
      </w:r>
    </w:p>
    <w:p>
      <w:pPr>
        <w:pStyle w:val="FirstParagraph"/>
      </w:pPr>
      <w:r>
        <w:t xml:space="preserve">The rapid urbanization and industrial expansion of major Australian cities have placed unprecedented pressure on natural ecosystems. In this complex landscape, the</w:t>
      </w:r>
      <w:r>
        <w:t xml:space="preserve"> </w:t>
      </w:r>
      <w:r>
        <w:rPr>
          <w:bCs/>
          <w:b/>
        </w:rPr>
        <w:t xml:space="preserve">Environmental Engineer</w:t>
      </w:r>
      <w:r>
        <w:t xml:space="preserve"> </w:t>
      </w:r>
      <w:r>
        <w:t xml:space="preserve">emerges not merely as a technical specialist, but as a critical guardian of public health, ecological integrity, and sustainable development. This essay explores the vital role that environmental engineering plays specifically within the context of</w:t>
      </w:r>
      <w:r>
        <w:t xml:space="preserve"> </w:t>
      </w:r>
      <w:r>
        <w:rPr>
          <w:bCs/>
          <w:b/>
        </w:rPr>
        <w:t xml:space="preserve">Australia Brisbane</w:t>
      </w:r>
      <w:r>
        <w:t xml:space="preserve">, examining how local geographical challenges and urban demands necessitate specialized engineering solutions to ensure a resilient future.</w:t>
      </w:r>
    </w:p>
    <w:bookmarkStart w:id="20" w:name="X96dc011c64dccea5a275c18e07e75e25814bd00"/>
    <w:p>
      <w:pPr>
        <w:pStyle w:val="Heading2"/>
      </w:pPr>
      <w:r>
        <w:t xml:space="preserve">The Unique Environmental Challenges in Australia Brisbane</w:t>
      </w:r>
    </w:p>
    <w:p>
      <w:pPr>
        <w:pStyle w:val="FirstParagraph"/>
      </w:pPr>
      <w:r>
        <w:t xml:space="preserve">To understand the necessity of environmental engineering, one must first appreciate the unique environmental characteristics of</w:t>
      </w:r>
      <w:r>
        <w:t xml:space="preserve"> </w:t>
      </w:r>
      <w:r>
        <w:rPr>
          <w:bCs/>
          <w:b/>
        </w:rPr>
        <w:t xml:space="preserve">Australia Brisbane</w:t>
      </w:r>
      <w:r>
        <w:t xml:space="preserve">. Located on the banks of the Brisbane River and surrounded by subtropical forests, this city faces a distinct set of hydrological and climatic challenges. The region is prone to extreme weather events, including heavy seasonal rainfall leading to flash flooding, as well as prolonged periods of drought. Furthermore, the proximity to Moreton Bay introduces complex marine ecological considerations regarding water quality and biodiversity.</w:t>
      </w:r>
    </w:p>
    <w:p>
      <w:pPr>
        <w:pStyle w:val="BodyText"/>
      </w:pPr>
      <w:r>
        <w:t xml:space="preserve">The</w:t>
      </w:r>
      <w:r>
        <w:t xml:space="preserve"> </w:t>
      </w:r>
      <w:r>
        <w:rPr>
          <w:bCs/>
          <w:b/>
        </w:rPr>
        <w:t xml:space="preserve">Australia Brisbane</w:t>
      </w:r>
      <w:r>
        <w:t xml:space="preserve"> </w:t>
      </w:r>
      <w:r>
        <w:t xml:space="preserve">metropolitan area has experienced significant population growth over the past two decades. This demographic shift has intensified the demand for clean water, effective waste management systems, and robust infrastructure. Consequently, the local government bodies have mandated stricter regulations regarding effluent discharge and stormwater runoff to protect both the river ecosystems and coastal marine environments. It is within this regulatory and ecological framework that the</w:t>
      </w:r>
      <w:r>
        <w:t xml:space="preserve"> </w:t>
      </w:r>
      <w:r>
        <w:rPr>
          <w:bCs/>
          <w:b/>
        </w:rPr>
        <w:t xml:space="preserve">Environmental Engineer</w:t>
      </w:r>
      <w:r>
        <w:t xml:space="preserve"> </w:t>
      </w:r>
      <w:r>
        <w:t xml:space="preserve">operates as an essential professional.</w:t>
      </w:r>
    </w:p>
    <w:bookmarkEnd w:id="20"/>
    <w:bookmarkStart w:id="21" w:name="X1fdf07f5501158f8c65f9e35d3d8235e7a05be0"/>
    <w:p>
      <w:pPr>
        <w:pStyle w:val="Heading2"/>
      </w:pPr>
      <w:r>
        <w:t xml:space="preserve">The Core Responsibilities of an Environmental Engineer</w:t>
      </w:r>
    </w:p>
    <w:p>
      <w:pPr>
        <w:pStyle w:val="FirstParagraph"/>
      </w:pPr>
      <w:r>
        <w:t xml:space="preserve">An</w:t>
      </w:r>
      <w:r>
        <w:t xml:space="preserve"> </w:t>
      </w:r>
      <w:r>
        <w:rPr>
          <w:bCs/>
          <w:b/>
        </w:rPr>
        <w:t xml:space="preserve">Environmental Engineer</w:t>
      </w:r>
      <w:r>
        <w:t xml:space="preserve"> </w:t>
      </w:r>
      <w:r>
        <w:t xml:space="preserve">applies principles of chemistry, biology, physics, and engineering to solve environmental problems. In the context of</w:t>
      </w:r>
      <w:r>
        <w:t xml:space="preserve"> </w:t>
      </w:r>
      <w:r>
        <w:rPr>
          <w:bCs/>
          <w:b/>
        </w:rPr>
        <w:t xml:space="preserve">Australia Brisbane</w:t>
      </w:r>
      <w:r>
        <w:t xml:space="preserve">, their work is multifaceted. One primary responsibility is water resources management. Engineers design systems for wastewater treatment that meet rigorous Australian standards before discharge into the Brisbane River or Moreton Bay. They also develop stormwater management strategies that mitigate flooding risks while capturing runoff to reduce pollution loads entering local waterways.</w:t>
      </w:r>
    </w:p>
    <w:p>
      <w:pPr>
        <w:pStyle w:val="BodyText"/>
      </w:pPr>
      <w:r>
        <w:t xml:space="preserve">Waste management is another critical area of focus. As</w:t>
      </w:r>
      <w:r>
        <w:t xml:space="preserve"> </w:t>
      </w:r>
      <w:r>
        <w:rPr>
          <w:bCs/>
          <w:b/>
        </w:rPr>
        <w:t xml:space="preserve">Australia Brisbane</w:t>
      </w:r>
      <w:r>
        <w:t xml:space="preserve"> </w:t>
      </w:r>
      <w:r>
        <w:t xml:space="preserve">moves towards a circular economy,</w:t>
      </w:r>
      <w:r>
        <w:t xml:space="preserve"> </w:t>
      </w:r>
      <w:r>
        <w:rPr>
          <w:bCs/>
          <w:b/>
        </w:rPr>
        <w:t xml:space="preserve">Environmental Engineers</w:t>
      </w:r>
      <w:r>
        <w:t xml:space="preserve"> </w:t>
      </w:r>
      <w:r>
        <w:t xml:space="preserve">are tasked with designing efficient recycling facilities and waste-to-energy plants. They analyze landfill sites to ensure that leachate does not contaminate groundwater and develop strategies to reduce methane emissions from decomposing organic matter. Their expertise is crucial in transitioning the city away from a "take-make-dispose" model toward sustainable resource recovery.</w:t>
      </w:r>
    </w:p>
    <w:bookmarkEnd w:id="21"/>
    <w:bookmarkStart w:id="22" w:name="X1b88fd1167f24e7988def142d9fe647cb667639"/>
    <w:p>
      <w:pPr>
        <w:pStyle w:val="Heading2"/>
      </w:pPr>
      <w:r>
        <w:t xml:space="preserve">Sustainable Infrastructure and Climate Resilience</w:t>
      </w:r>
    </w:p>
    <w:p>
      <w:pPr>
        <w:pStyle w:val="FirstParagraph"/>
      </w:pPr>
      <w:r>
        <w:t xml:space="preserve">The impact of climate change is palpable in Southeast Queensland, with rising temperatures and changing rainfall patterns. The</w:t>
      </w:r>
      <w:r>
        <w:t xml:space="preserve"> </w:t>
      </w:r>
      <w:r>
        <w:rPr>
          <w:bCs/>
          <w:b/>
        </w:rPr>
        <w:t xml:space="preserve">Environmental Engineer</w:t>
      </w:r>
      <w:r>
        <w:t xml:space="preserve"> </w:t>
      </w:r>
      <w:r>
        <w:t xml:space="preserve">plays a pivotal role in building climate-resilient infrastructure. This involves assessing the vulnerability of existing water supply networks to drought and designing alternative sources, such as dam augmentation projects or desalination plants that are energy-efficient. In</w:t>
      </w:r>
      <w:r>
        <w:t xml:space="preserve"> </w:t>
      </w:r>
      <w:r>
        <w:rPr>
          <w:bCs/>
          <w:b/>
        </w:rPr>
        <w:t xml:space="preserve">Australia Brisbane</w:t>
      </w:r>
      <w:r>
        <w:t xml:space="preserve">, engineers are also working on "green infrastructure" solutions, such as bioswales and retention ponds, which not only manage stormwater but also enhance urban biodiversity and aesthetic appeal.</w:t>
      </w:r>
    </w:p>
    <w:p>
      <w:pPr>
        <w:pStyle w:val="BodyText"/>
      </w:pPr>
      <w:r>
        <w:t xml:space="preserve">Furthermore, environmental engineers conduct comprehensive Environmental Impact Assessments (EIAs) for new developments. Whether it is a high-rise commercial complex in the CBD or a residential subdivision in the outer suburbs of</w:t>
      </w:r>
      <w:r>
        <w:t xml:space="preserve"> </w:t>
      </w:r>
      <w:r>
        <w:rPr>
          <w:bCs/>
          <w:b/>
        </w:rPr>
        <w:t xml:space="preserve">Australia Brisbane</w:t>
      </w:r>
      <w:r>
        <w:t xml:space="preserve">, these assessments ensure that projects do not irreparably harm local habitats. The engineer must balance development needs with conservation goals, often proposing mitigation measures such as wildlife corridors or wetland restoration to offset ecological footprints.</w:t>
      </w:r>
    </w:p>
    <w:bookmarkEnd w:id="22"/>
    <w:bookmarkStart w:id="23" w:name="X0e03d1d069b1fc2bdd92fc43e04ae2e068a97f3"/>
    <w:p>
      <w:pPr>
        <w:pStyle w:val="Heading2"/>
      </w:pPr>
      <w:r>
        <w:t xml:space="preserve">Promoting Public Health and Community Well-being</w:t>
      </w:r>
    </w:p>
    <w:p>
      <w:pPr>
        <w:pStyle w:val="FirstParagraph"/>
      </w:pPr>
      <w:r>
        <w:t xml:space="preserve">Beyond technical design, the work of an</w:t>
      </w:r>
      <w:r>
        <w:t xml:space="preserve"> </w:t>
      </w:r>
      <w:r>
        <w:rPr>
          <w:bCs/>
          <w:b/>
        </w:rPr>
        <w:t xml:space="preserve">Environmental Engineer</w:t>
      </w:r>
      <w:r>
        <w:t xml:space="preserve"> </w:t>
      </w:r>
      <w:r>
        <w:t xml:space="preserve">is fundamentally about protecting human health. Air quality monitoring and remediation are vital components of their role, particularly in industrial zones of</w:t>
      </w:r>
      <w:r>
        <w:t xml:space="preserve"> </w:t>
      </w:r>
      <w:r>
        <w:rPr>
          <w:bCs/>
          <w:b/>
        </w:rPr>
        <w:t xml:space="preserve">Australia Brisbane</w:t>
      </w:r>
      <w:r>
        <w:t xml:space="preserve">. Engineers design filtration systems and emission control technologies to minimize the release of particulate matter and greenhouse gases. They also ensure that soil contamination from historical industrial activities is safely managed through bioremediation or containment strategies.</w:t>
      </w:r>
    </w:p>
    <w:p>
      <w:pPr>
        <w:pStyle w:val="BodyText"/>
      </w:pPr>
      <w:r>
        <w:t xml:space="preserve">In recent years, the focus has expanded to include noise pollution and light pollution, which affect both residents and local wildlife. By implementing strategic planning measures and engineering controls, environmental engineers contribute to a higher quality of life in the city. They facilitate community engagement processes, explaining complex technical data to the public and ensuring that environmental concerns are addressed transparently.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Australia Brisbane</w:t>
      </w:r>
      <w:r>
        <w:t xml:space="preserve"> </w:t>
      </w:r>
      <w:r>
        <w:t xml:space="preserve">is indispensable for achieving sustainable urban living. From managing water resources and waste to mitigating climate risks and protecting public health, these professionals bridge the gap between economic development and environmental stewardship. As the city continues to grow, the demand for skilled engineers who can navigate the unique challenges of this subtropical coastal environment will only increase.</w:t>
      </w:r>
    </w:p>
    <w:p>
      <w:pPr>
        <w:pStyle w:val="BodyText"/>
      </w:pPr>
      <w:r>
        <w:t xml:space="preserve">The future of</w:t>
      </w:r>
      <w:r>
        <w:t xml:space="preserve"> </w:t>
      </w:r>
      <w:r>
        <w:rPr>
          <w:bCs/>
          <w:b/>
        </w:rPr>
        <w:t xml:space="preserve">Australia Brisbane</w:t>
      </w:r>
      <w:r>
        <w:t xml:space="preserve"> </w:t>
      </w:r>
      <w:r>
        <w:t xml:space="preserve">depends on innovative engineering solutions that prioritize ecological balance. By continuing to invest in environmental engineering capabilities, policymakers and community leaders can ensure that the city remains a vibrant, healthy, and sustainable place to live for generations to come. The</w:t>
      </w:r>
      <w:r>
        <w:t xml:space="preserve"> </w:t>
      </w:r>
      <w:r>
        <w:rPr>
          <w:bCs/>
          <w:b/>
        </w:rPr>
        <w:t xml:space="preserve">Environmental Engineer</w:t>
      </w:r>
      <w:r>
        <w:t xml:space="preserve">, therefore, stands as a beacon of hope and progress in the ongoing effort to harmonize human activity with the natural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Australia Brisbane</dc:title>
  <dc:creator/>
  <dc:language>en</dc:language>
  <cp:keywords/>
  <dcterms:created xsi:type="dcterms:W3CDTF">2026-07-29T08:33:15Z</dcterms:created>
  <dcterms:modified xsi:type="dcterms:W3CDTF">2026-07-29T08:33:15Z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