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f0050b7bc0017e60af981b50181c8f50e3fc0bf"/>
    <w:p>
      <w:pPr>
        <w:pStyle w:val="Heading1"/>
      </w:pPr>
      <w:r>
        <w:t xml:space="preserve">The Role of the Environmental Engineer in DR Congo Kinshasa</w:t>
      </w:r>
    </w:p>
    <w:p>
      <w:pPr>
        <w:pStyle w:val="FirstParagraph"/>
      </w:pPr>
      <w:r>
        <w:t xml:space="preserve">In the heart of Central Africa, Kinshasa stands as a beacon of potential and a crucible of complex challenges. As the capital city of the Democratic Republic Congo (DR Congo) and oneof the largest metropolitan areas on the African continent, it faces rapid urbanization, population growth that often outpaces infrastructure development, and significant environmental pressures. In this dynamic context, the profession of an</w:t>
      </w:r>
      <w:r>
        <w:t xml:space="preserve"> </w:t>
      </w:r>
      <w:r>
        <w:rPr>
          <w:bCs/>
          <w:b/>
        </w:rPr>
        <w:t xml:space="preserve">Environmental Engineer</w:t>
      </w:r>
      <w:r>
        <w:t xml:space="preserve"> </w:t>
      </w:r>
      <w:r>
        <w:t xml:space="preserve">has evolved from a niche specialty to a critical necessity. The integration of engineering principles with ecological science is paramount for sustaining life in Kinshasa. This essay explores the multifaceted role of the</w:t>
      </w:r>
      <w:r>
        <w:t xml:space="preserve"> </w:t>
      </w:r>
      <w:r>
        <w:rPr>
          <w:bCs/>
          <w:b/>
        </w:rPr>
        <w:t xml:space="preserve">Environmental Engineer</w:t>
      </w:r>
      <w:r>
        <w:t xml:space="preserve">, specifically contextualized within the unique socio-ecological landscape of</w:t>
      </w:r>
      <w:r>
        <w:t xml:space="preserve"> </w:t>
      </w:r>
      <w:r>
        <w:rPr>
          <w:bCs/>
          <w:b/>
        </w:rPr>
        <w:t xml:space="preserve">DR Congo Kinshasa</w:t>
      </w:r>
      <w:r>
        <w:t xml:space="preserve">, highlighting their impact on public health, infrastructure resilience, and sustainable urban development.</w:t>
      </w:r>
    </w:p>
    <w:bookmarkStart w:id="20" w:name="the-urban-context-challenges-in-kinshasa"/>
    <w:p>
      <w:pPr>
        <w:pStyle w:val="Heading2"/>
      </w:pPr>
      <w:r>
        <w:t xml:space="preserve">The Urban Context: Challenges in Kinshasa</w:t>
      </w:r>
    </w:p>
    <w:p>
      <w:pPr>
        <w:pStyle w:val="FirstParagraph"/>
      </w:pPr>
      <w:r>
        <w:t xml:space="preserve">To understand the importance of environmental engineering in</w:t>
      </w:r>
      <w:r>
        <w:t xml:space="preserve"> </w:t>
      </w:r>
      <w:r>
        <w:rPr>
          <w:bCs/>
          <w:b/>
        </w:rPr>
        <w:t xml:space="preserve">DR Congo Kinshasa</w:t>
      </w:r>
      <w:r>
        <w:t xml:space="preserve">, one must first appreciate the scale of its challenges. The city is growing at an unprecedented rate, leading to sprawling informal settlements where basic sanitation and clean water access are often lacking. Waste management remains a persistent crisis; with limited collection services, vast quantities of plastic and organic waste accumulate in streets, waterways, and along the banks of the mighty Congo River. This accumulation not only poses aesthetic issues but creates severe public health hazards by clogging drainage systems that lead to flash flooding during rainy seasons.</w:t>
      </w:r>
    </w:p>
    <w:p>
      <w:pPr>
        <w:pStyle w:val="BodyText"/>
      </w:pPr>
      <w:r>
        <w:t xml:space="preserve">Furthermore, industrial activities within</w:t>
      </w:r>
      <w:r>
        <w:t xml:space="preserve"> </w:t>
      </w:r>
      <w:r>
        <w:rPr>
          <w:bCs/>
          <w:b/>
        </w:rPr>
        <w:t xml:space="preserve">DR Congo Kinshasa</w:t>
      </w:r>
      <w:r>
        <w:t xml:space="preserve">, including mining support services, manufacturing, and energy production, often operate with limited regulatory oversight. The discharge of untreated effluents into the Congo River threatens biodiversity and contaminates the water source used by millions for daily consumption. Air pollution from vehicular traffic and unregulated generators also contributes to respiratory issues among residents. These interconnected problems require a holistic approach that only a specialized</w:t>
      </w:r>
      <w:r>
        <w:t xml:space="preserve"> </w:t>
      </w:r>
      <w:r>
        <w:rPr>
          <w:bCs/>
          <w:b/>
        </w:rPr>
        <w:t xml:space="preserve">Environmental Engineer</w:t>
      </w:r>
      <w:r>
        <w:t xml:space="preserve"> </w:t>
      </w:r>
      <w:r>
        <w:t xml:space="preserve">can provide.</w:t>
      </w:r>
    </w:p>
    <w:bookmarkEnd w:id="20"/>
    <w:bookmarkStart w:id="21" w:name="X53daeaa5aec56c472901aa964f5c791e9f1fd1e"/>
    <w:p>
      <w:pPr>
        <w:pStyle w:val="Heading2"/>
      </w:pPr>
      <w:r>
        <w:t xml:space="preserve">Sanitation and Water Management Solutions</w:t>
      </w:r>
    </w:p>
    <w:p>
      <w:pPr>
        <w:pStyle w:val="FirstParagraph"/>
      </w:pPr>
      <w:r>
        <w:t xml:space="preserve">The primary domain of the</w:t>
      </w:r>
      <w:r>
        <w:t xml:space="preserve"> </w:t>
      </w:r>
      <w:r>
        <w:rPr>
          <w:bCs/>
          <w:b/>
        </w:rPr>
        <w:t xml:space="preserve">Environmental Engineer</w:t>
      </w:r>
      <w:r>
        <w:t xml:space="preserve"> </w:t>
      </w:r>
      <w:r>
        <w:t xml:space="preserve">in this region is water, sanitation, and hygiene (WASH). Engineers are tasked with designing cost-effective and sustainable waste treatment systems that can withstand the logistical challenges of operating in</w:t>
      </w:r>
      <w:r>
        <w:t xml:space="preserve"> </w:t>
      </w:r>
      <w:r>
        <w:rPr>
          <w:bCs/>
          <w:b/>
        </w:rPr>
        <w:t xml:space="preserve">DR Congo Kinshasa</w:t>
      </w:r>
      <w:r>
        <w:t xml:space="preserve">. This involves moving beyond traditional Western models to adapt technologies that are robust, low-maintenance, and suitable for local conditions.</w:t>
      </w:r>
    </w:p>
    <w:p>
      <w:pPr>
        <w:pStyle w:val="BodyText"/>
      </w:pPr>
      <w:r>
        <w:t xml:space="preserve">In practice, this means designing decentralized wastewater treatment plants for densely populated neighborhoods where piped sewer networks do not exist. Engineers work on creating composting toilets and biogas digesters that convert organic waste into energy and fertilizer, thereby addressing two problems simultaneously: waste disposal and energy scarcity. Additionally, the engineering of safe water supply systems is vital. This includes the design of filtration plants that can remove pathogens and heavy metals from river water, ensuring that communities in</w:t>
      </w:r>
      <w:r>
        <w:t xml:space="preserve"> </w:t>
      </w:r>
      <w:r>
        <w:rPr>
          <w:bCs/>
          <w:b/>
        </w:rPr>
        <w:t xml:space="preserve">DR Congo Kinshasa</w:t>
      </w:r>
      <w:r>
        <w:t xml:space="preserve"> </w:t>
      </w:r>
      <w:r>
        <w:t xml:space="preserve">have access to potable water. The engineer must also consider the maintenance aspect, training local technicians to manage these systems long-term.</w:t>
      </w:r>
    </w:p>
    <w:bookmarkEnd w:id="21"/>
    <w:bookmarkStart w:id="22" w:name="waste-management-and-circular-economy"/>
    <w:p>
      <w:pPr>
        <w:pStyle w:val="Heading2"/>
      </w:pPr>
      <w:r>
        <w:t xml:space="preserve">Waste Management and Circular Economy</w:t>
      </w:r>
    </w:p>
    <w:p>
      <w:pPr>
        <w:pStyle w:val="FirstParagraph"/>
      </w:pPr>
      <w:r>
        <w:t xml:space="preserve">The role of the</w:t>
      </w:r>
      <w:r>
        <w:t xml:space="preserve"> </w:t>
      </w:r>
      <w:r>
        <w:rPr>
          <w:bCs/>
          <w:b/>
        </w:rPr>
        <w:t xml:space="preserve">Environmental Engineer</w:t>
      </w:r>
      <w:r>
        <w:t xml:space="preserve">DR Congo Kinshasa, the informal sector already plays a significant role in recycling, but there is a lack of structured processing facilities. Environmental engineers are essential in designing and implementing formal recycling hubs where plastics, metals, and e-waste can be processed safely.</w:t>
      </w:r>
    </w:p>
    <w:p>
      <w:pPr>
        <w:pStyle w:val="BodyText"/>
      </w:pPr>
      <w:r>
        <w:t xml:space="preserve">For instance, engineers develop methods to convert plastic waste into construction materials or fuel oil through pyrolysis processes tailored for small-scale operations. They also design sanitary landfills that prevent leachate from contaminating the soil and groundwater. By promoting a circular economy, these professionals help reduce the environmental footprint of</w:t>
      </w:r>
      <w:r>
        <w:t xml:space="preserve"> </w:t>
      </w:r>
      <w:r>
        <w:rPr>
          <w:bCs/>
          <w:b/>
        </w:rPr>
        <w:t xml:space="preserve">DR Congo Kinshasa</w:t>
      </w:r>
      <w:r>
        <w:t xml:space="preserve"> </w:t>
      </w:r>
      <w:r>
        <w:t xml:space="preserve">while creating green jobs for local youth who are otherwise vulnerable to unemployment.</w:t>
      </w:r>
    </w:p>
    <w:bookmarkEnd w:id="22"/>
    <w:bookmarkStart w:id="23" w:name="X8bca8a33bce0029fa7333d52a5cd3a425200142"/>
    <w:p>
      <w:pPr>
        <w:pStyle w:val="Heading2"/>
      </w:pPr>
      <w:r>
        <w:t xml:space="preserve">Industrial Pollution Control and Regulatory Support</w:t>
      </w:r>
    </w:p>
    <w:p>
      <w:pPr>
        <w:pStyle w:val="FirstParagraph"/>
      </w:pPr>
      <w:r>
        <w:t xml:space="preserve">A critical yet often overlooked aspect of the</w:t>
      </w:r>
      <w:r>
        <w:t xml:space="preserve"> </w:t>
      </w:r>
      <w:r>
        <w:rPr>
          <w:bCs/>
          <w:b/>
        </w:rPr>
        <w:t xml:space="preserve">Environmental Engineer’s</w:t>
      </w:r>
      <w:r>
        <w:t xml:space="preserve">DR Congo Kinshasa</w:t>
      </w:r>
    </w:p>
    <w:p>
      <w:pPr>
        <w:pStyle w:val="BodyText"/>
      </w:pPr>
      <w:r>
        <w:t xml:space="preserve">This involves conducting Environmental Impact Assessments (EIAs) before new projects commence in</w:t>
      </w:r>
      <w:r>
        <w:t xml:space="preserve"> </w:t>
      </w:r>
      <w:r>
        <w:rPr>
          <w:bCs/>
          <w:b/>
        </w:rPr>
        <w:t xml:space="preserve">DR Congo Kinshasa</w:t>
      </w:r>
      <w:r>
        <w:t xml:space="preserve">. These assessments predict potential adverse effects on air, water, and soil quality and propose mitigation strategies. By enforcing stricter standards, environmental engineers help protect the Congo Basin’s ecosystem, which is crucial for global biodiversity and climate regulation. They also advise local government authorities in Kinshasa on drafting more effective environmental policies based on scientific data.</w:t>
      </w:r>
    </w:p>
    <w:bookmarkEnd w:id="23"/>
    <w:bookmarkStart w:id="24" w:name="climate-resilience-and-urban-planning"/>
    <w:p>
      <w:pPr>
        <w:pStyle w:val="Heading2"/>
      </w:pPr>
      <w:r>
        <w:t xml:space="preserve">Climate Resilience and Urban Planning</w:t>
      </w:r>
    </w:p>
    <w:p>
      <w:pPr>
        <w:pStyle w:val="FirstParagraph"/>
      </w:pPr>
      <w:r>
        <w:t xml:space="preserve">Kinshasa is increasingly vulnerable to the effects of climate change, including rising temperatures and erratic rainfall patterns.</w:t>
      </w:r>
      <w:r>
        <w:t xml:space="preserve"> </w:t>
      </w:r>
      <w:r>
        <w:rPr>
          <w:bCs/>
          <w:b/>
        </w:rPr>
        <w:t xml:space="preserve">Environmental Engineers</w:t>
      </w:r>
    </w:p>
    <w:p>
      <w:pPr>
        <w:pStyle w:val="BodyText"/>
      </w:pPr>
      <w:r>
        <w:t xml:space="preserve">Sustainable urban planning is another key area. Engineers integrate environmental considerations into city planning, advocating for mixed-use developments that reduce the need for long commutes and lower carbon emissions. In</w:t>
      </w:r>
      <w:r>
        <w:t xml:space="preserve"> </w:t>
      </w:r>
      <w:r>
        <w:rPr>
          <w:bCs/>
          <w:b/>
        </w:rPr>
        <w:t xml:space="preserve">DR Congo Kinshasa</w:t>
      </w:r>
      <w:r>
        <w:t xml:space="preserve">, this means promoting non-motorized transport options like bike lanes and pedestrian walkways, alongside efficient public transit systems powered by renewable energy sources where feasible.</w:t>
      </w:r>
    </w:p>
    <w:bookmarkEnd w:id="24"/>
    <w:bookmarkStart w:id="25" w:name="Xd968a91e7e30c8f82e0a95bd68ebe16577c4bae"/>
    <w:p>
      <w:pPr>
        <w:pStyle w:val="Heading2"/>
      </w:pPr>
      <w:r>
        <w:t xml:space="preserve">Education, Capacity Building, and Community Engagement</w:t>
      </w:r>
    </w:p>
    <w:p>
      <w:pPr>
        <w:pStyle w:val="FirstParagraph"/>
      </w:pPr>
      <w:r>
        <w:t xml:space="preserve">The success of any environmental initiative in</w:t>
      </w:r>
      <w:r>
        <w:t xml:space="preserve"> </w:t>
      </w:r>
      <w:r>
        <w:rPr>
          <w:bCs/>
          <w:b/>
        </w:rPr>
        <w:t xml:space="preserve">DR Congo Kinshasa</w:t>
      </w:r>
      <w:r>
        <w:t xml:space="preserve"> </w:t>
      </w:r>
      <w:r>
        <w:t xml:space="preserve">depends heavily on community buy-in. Therefore, the</w:t>
      </w:r>
      <w:r>
        <w:t xml:space="preserve"> </w:t>
      </w:r>
      <w:r>
        <w:rPr>
          <w:bCs/>
          <w:b/>
        </w:rPr>
        <w:t xml:space="preserve">Environmental Engineer</w:t>
      </w:r>
    </w:p>
    <w:p>
      <w:pPr>
        <w:pStyle w:val="BodyText"/>
      </w:pPr>
      <w:r>
        <w:t xml:space="preserve">Moreover, there is a pressing need for capacity building. Engineers play a vital role in mentoring local students and professionals in</w:t>
      </w:r>
      <w:r>
        <w:t xml:space="preserve"> </w:t>
      </w:r>
      <w:r>
        <w:rPr>
          <w:bCs/>
          <w:b/>
        </w:rPr>
        <w:t xml:space="preserve">DR Congo Kinshasa</w:t>
      </w:r>
      <w:r>
        <w:t xml:space="preserve">, ensuring that knowledge transfer occurs. Universities and vocational schools must be supported in developing curricula that reflect the specific environmental challenges of the region, producing a new generation of engineers ready to tackle these issues.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Environmental Engineer</w:t>
      </w:r>
      <w:r>
        <w:t xml:space="preserve">DR Congo Kinshasa. Their work bridges the gap between rapid urbanization and sustainable development, addressing critical issues related to water quality, waste management, industrial pollution, and climate resilience. The challenges facing Kinshasa are daunting, but they present an opportunity for innovative engineering solutions that can improve the quality of life for millions. By focusing on context-specific technologies and fostering community engagement, environmental engineers can help transform</w:t>
      </w:r>
    </w:p>
    <w:p>
      <w:pPr>
        <w:pStyle w:val="BodyText"/>
      </w:pPr>
      <w:r>
        <w:t xml:space="preserve">DR Congo Kinshasa into a model of sustainable urban living in Central Africa. The path forward requires collaboration between government, private sector, and civil society, all guided by the technical expertise and ethical commitment of environmental professionals dedicated to preserving the ecological integrity of this vibrant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DR Congo Kinshasa</dc:title>
  <dc:creator/>
  <dc:language>en</dc:language>
  <cp:keywords/>
  <dcterms:created xsi:type="dcterms:W3CDTF">2026-07-29T05:25:04Z</dcterms:created>
  <dcterms:modified xsi:type="dcterms:W3CDTF">2026-07-29T05:25:04Z</dcterms:modified>
</cp:coreProperties>
</file>

<file path=docProps/custom.xml><?xml version="1.0" encoding="utf-8"?>
<Properties xmlns="http://schemas.openxmlformats.org/officeDocument/2006/custom-properties" xmlns:vt="http://schemas.openxmlformats.org/officeDocument/2006/docPropsVTypes"/>
</file>