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an</w:t>
      </w:r>
      <w:r>
        <w:t xml:space="preserve"> </w:t>
      </w:r>
      <w:r>
        <w:t xml:space="preserve">Environmental</w:t>
      </w:r>
      <w:r>
        <w:t xml:space="preserve"> </w:t>
      </w:r>
      <w:r>
        <w:t xml:space="preserve">Engineer</w:t>
      </w:r>
      <w:r>
        <w:t xml:space="preserve"> </w:t>
      </w:r>
      <w:r>
        <w:t xml:space="preserve">in</w:t>
      </w:r>
      <w:r>
        <w:t xml:space="preserve"> </w:t>
      </w:r>
      <w:r>
        <w:t xml:space="preserve">Philippines</w:t>
      </w:r>
      <w:r>
        <w:t xml:space="preserve"> </w:t>
      </w:r>
      <w:r>
        <w:t xml:space="preserve">Manila</w:t>
      </w:r>
    </w:p>
    <w:bookmarkStart w:id="25" w:name="X63194405d015177e2c5b5c9390431705cf40c69"/>
    <w:p>
      <w:pPr>
        <w:pStyle w:val="Heading1"/>
      </w:pPr>
      <w:r>
        <w:t xml:space="preserve">The Crucial Role of an Environmental Engineer in Philippines Manila</w:t>
      </w:r>
    </w:p>
    <w:p>
      <w:pPr>
        <w:pStyle w:val="FirstParagraph"/>
      </w:pPr>
      <w:r>
        <w:t xml:space="preserve">In the contemporary era, where urbanization and industrialization race ahead with little regard for ecological balance, the discipline of environmental engineering has emerged as a vital pillar of modern infrastructure and public health. Nowhere is this more pertinent than in</w:t>
      </w:r>
      <w:r>
        <w:t xml:space="preserve"> </w:t>
      </w:r>
      <w:r>
        <w:rPr>
          <w:bCs/>
          <w:b/>
        </w:rPr>
        <w:t xml:space="preserve">Philippines Manila</w:t>
      </w:r>
      <w:r>
        <w:t xml:space="preserve">, a metropolitan area characterized by dense populations, rapid economic growth, and significant environmental challenges. The city stands at a crossroads where the demands of development clash with the urgent need for sustainability. In this context, the Environmental Engineer serves not merely as a technician but as an architect of resilience, tasked with mitigating pollution, managing waste systems, and ensuring that</w:t>
      </w:r>
      <w:r>
        <w:t xml:space="preserve"> </w:t>
      </w:r>
      <w:r>
        <w:rPr>
          <w:bCs/>
          <w:b/>
        </w:rPr>
        <w:t xml:space="preserve">Philippines Manila</w:t>
      </w:r>
      <w:r>
        <w:t xml:space="preserve"> </w:t>
      </w:r>
      <w:r>
        <w:t xml:space="preserve">remains habitable for future generations.</w:t>
      </w:r>
    </w:p>
    <w:bookmarkStart w:id="20" w:name="X24d3d3812d2d34b0603a5d7c54282332502637c"/>
    <w:p>
      <w:pPr>
        <w:pStyle w:val="Heading2"/>
      </w:pPr>
      <w:r>
        <w:t xml:space="preserve">The Unique Urban Challenges of Philippines Manila</w:t>
      </w:r>
    </w:p>
    <w:p>
      <w:pPr>
        <w:pStyle w:val="FirstParagraph"/>
      </w:pPr>
      <w:r>
        <w:t xml:space="preserve">To understand the necessity of environmental engineering in this region, one must first appreciate the specific environmental pressures facing</w:t>
      </w:r>
      <w:r>
        <w:t xml:space="preserve"> </w:t>
      </w:r>
      <w:r>
        <w:rPr>
          <w:bCs/>
          <w:b/>
        </w:rPr>
        <w:t xml:space="preserve">Philippines Manila</w:t>
      </w:r>
      <w:r>
        <w:t xml:space="preserve">. As one of the most densely populated cities in the world, Metro Manila generates millions of tons of waste annually. The city’s drainage systems are frequently overwhelmed by monsoon rains and solid waste blockage, leading to severe flooding that disrupts daily life and causes billions in economic damage. Furthermore, air quality remains a critical concern due to vehicular emissions and industrial output. The Pasig River, once a thriving waterway, suffers from heavy pollution levels caused by untreated wastewater discharge. These issues are not isolated; they are interconnected symptoms of urban stress that require sophisticated engineering solutions rather than simple band-aid fixes.</w:t>
      </w:r>
    </w:p>
    <w:p>
      <w:pPr>
        <w:pStyle w:val="BodyText"/>
      </w:pPr>
      <w:r>
        <w:t xml:space="preserve">The Environmental Engineer in</w:t>
      </w:r>
      <w:r>
        <w:t xml:space="preserve"> </w:t>
      </w:r>
      <w:r>
        <w:rPr>
          <w:bCs/>
          <w:b/>
        </w:rPr>
        <w:t xml:space="preserve">Philippines Manila</w:t>
      </w:r>
      <w:r>
        <w:t xml:space="preserve"> </w:t>
      </w:r>
      <w:r>
        <w:t xml:space="preserve">operates within this complex web of challenges. Their work involves analyzing data, modeling pollution dispersion, and designing systems that can withstand the unique climatic and geographical conditions of the archipelago. Unlike engineers in temperate climates, their counterparts here must account for tropical weather patterns, high humidity, and seismic activity. The scope of an</w:t>
      </w:r>
      <w:r>
        <w:t xml:space="preserve"> </w:t>
      </w:r>
      <w:r>
        <w:rPr>
          <w:bCs/>
          <w:b/>
        </w:rPr>
        <w:t xml:space="preserve">Environmental Engineer</w:t>
      </w:r>
      <w:r>
        <w:t xml:space="preserve">’s responsibility extends beyond technical calculations; it encompasses a deep understanding of local regulations, social dynamics, and economic constraints.</w:t>
      </w:r>
    </w:p>
    <w:bookmarkEnd w:id="20"/>
    <w:bookmarkStart w:id="21" w:name="sustainable-waste-management-solutions"/>
    <w:p>
      <w:pPr>
        <w:pStyle w:val="Heading2"/>
      </w:pPr>
      <w:r>
        <w:t xml:space="preserve">Sustainable Waste Management Solutions</w:t>
      </w:r>
    </w:p>
    <w:p>
      <w:pPr>
        <w:pStyle w:val="FirstParagraph"/>
      </w:pPr>
      <w:r>
        <w:t xml:space="preserve">One of the most visible contributions of an Environmental Engineer in</w:t>
      </w:r>
      <w:r>
        <w:t xml:space="preserve"> </w:t>
      </w:r>
      <w:r>
        <w:rPr>
          <w:bCs/>
          <w:b/>
        </w:rPr>
        <w:t xml:space="preserve">Philippines Manila</w:t>
      </w:r>
      <w:r>
        <w:t xml:space="preserve"> </w:t>
      </w:r>
      <w:r>
        <w:t xml:space="preserve">is in the realm of solid waste management. The traditional model of landfilling is no longer sustainable given the limited land area and increasing waste volume. Environmental Engineers are pivotal in designing and implementing Integrated Solid Waste Management (ISWM) frameworks. This involves creating systems for segregation at source, composting organic waste—which constitutes a significant portion of Manila’s garbage—and promoting recycling initiatives.</w:t>
      </w:r>
    </w:p>
    <w:p>
      <w:pPr>
        <w:pStyle w:val="BodyText"/>
      </w:pPr>
      <w:r>
        <w:t xml:space="preserve">Moreover, these professionals work on developing Waste-to-Energy (WtE) plants. In</w:t>
      </w:r>
      <w:r>
        <w:t xml:space="preserve"> </w:t>
      </w:r>
      <w:r>
        <w:rPr>
          <w:bCs/>
          <w:b/>
        </w:rPr>
        <w:t xml:space="preserve">Philippines Manila</w:t>
      </w:r>
      <w:r>
        <w:t xml:space="preserve">, where energy demand is soaring and fossil fuel imports are costly, converting municipal solid waste into electricity offers a dual benefit: reducing landfill dependency while generating power. The Environmental Engineer must ensure that these facilities meet strict emission standards to prevent air pollution, thereby balancing energy needs with environmental protection. By designing efficient collection logistics and material recovery facilities (MRFs), they help transform waste from a public health hazard into a resource.</w:t>
      </w:r>
    </w:p>
    <w:bookmarkEnd w:id="21"/>
    <w:bookmarkStart w:id="22" w:name="water-resource-management-and-sanitation"/>
    <w:p>
      <w:pPr>
        <w:pStyle w:val="Heading2"/>
      </w:pPr>
      <w:r>
        <w:t xml:space="preserve">Water Resource Management and Sanitation</w:t>
      </w:r>
    </w:p>
    <w:p>
      <w:pPr>
        <w:pStyle w:val="FirstParagraph"/>
      </w:pPr>
      <w:r>
        <w:t xml:space="preserve">Clean water access is fundamental to public health, yet</w:t>
      </w:r>
      <w:r>
        <w:t xml:space="preserve"> </w:t>
      </w:r>
      <w:r>
        <w:rPr>
          <w:bCs/>
          <w:b/>
        </w:rPr>
        <w:t xml:space="preserve">Philippines Manila</w:t>
      </w:r>
      <w:r>
        <w:t xml:space="preserve"> </w:t>
      </w:r>
      <w:r>
        <w:t xml:space="preserve">faces significant challenges in this regard. The Environmental Engineer plays a critical role in designing wastewater treatment plants that can handle the city’s voluminous sewage output. Historically, much of Manila’s wastewater was discharged directly into rivers and coastal areas without adequate treatment. Modern environmental engineering projects focus on constructing advanced tertiary treatment facilities capable of removing nutrients, heavy metals, and pathogens before water is released back into the environment or reused for industrial purposes.</w:t>
      </w:r>
    </w:p>
    <w:p>
      <w:pPr>
        <w:pStyle w:val="BodyText"/>
      </w:pPr>
      <w:r>
        <w:t xml:space="preserve">Flood control is another area where environmental engineering intersects with urban planning. In</w:t>
      </w:r>
      <w:r>
        <w:t xml:space="preserve"> </w:t>
      </w:r>
      <w:r>
        <w:rPr>
          <w:bCs/>
          <w:b/>
        </w:rPr>
        <w:t xml:space="preserve">Philippines Manila</w:t>
      </w:r>
      <w:r>
        <w:t xml:space="preserve">, engineers design "sponge city" concepts that incorporate green infrastructure such as rain gardens, permeable pavements, and retention basins. These systems absorb excess rainfall, reducing the burden on concrete drainage networks and mitigating flood risks. Additionally, they work on river rehabilitation projects for the Pasig River Basin Restoration Program, employing bio-engineering techniques to restore riparian zones that naturally filter pollutants and stabilize banks.</w:t>
      </w:r>
    </w:p>
    <w:bookmarkEnd w:id="22"/>
    <w:bookmarkStart w:id="23" w:name="X7faf026b1e667e662ffa0d4544c087542cd32cb"/>
    <w:p>
      <w:pPr>
        <w:pStyle w:val="Heading2"/>
      </w:pPr>
      <w:r>
        <w:t xml:space="preserve">Policy Integration and Community Engagement</w:t>
      </w:r>
    </w:p>
    <w:p>
      <w:pPr>
        <w:pStyle w:val="FirstParagraph"/>
      </w:pPr>
      <w:r>
        <w:t xml:space="preserve">The role of an</w:t>
      </w:r>
      <w:r>
        <w:t xml:space="preserve"> </w:t>
      </w:r>
      <w:r>
        <w:rPr>
          <w:bCs/>
          <w:b/>
        </w:rPr>
        <w:t xml:space="preserve">Environmental Engineer</w:t>
      </w:r>
      <w:r>
        <w:t xml:space="preserve"> </w:t>
      </w:r>
      <w:r>
        <w:t xml:space="preserve">in</w:t>
      </w:r>
      <w:r>
        <w:t xml:space="preserve"> </w:t>
      </w:r>
      <w:r>
        <w:rPr>
          <w:bCs/>
          <w:b/>
        </w:rPr>
        <w:t xml:space="preserve">Philippines Manila</w:t>
      </w:r>
      <w:r>
        <w:t xml:space="preserve"> </w:t>
      </w:r>
      <w:r>
        <w:t xml:space="preserve">is not confined to the laboratory or the construction site. A significant part of their job involves policy advocacy and community engagement. Engineering solutions often fail if they are not accepted by the community or supported by robust legal frameworks. Therefore, these professionals must collaborate with local government units (LGUs), non-governmental organizations (NGOs), and private sector stakeholders.</w:t>
      </w:r>
    </w:p>
    <w:p>
      <w:pPr>
        <w:pStyle w:val="BodyText"/>
      </w:pPr>
      <w:r>
        <w:t xml:space="preserve">In</w:t>
      </w:r>
      <w:r>
        <w:t xml:space="preserve"> </w:t>
      </w:r>
      <w:r>
        <w:rPr>
          <w:bCs/>
          <w:b/>
        </w:rPr>
        <w:t xml:space="preserve">Philippines Manila</w:t>
      </w:r>
      <w:r>
        <w:t xml:space="preserve">, environmental engineers frequently participate in drafting ordinances related to waste segregation, emission limits, and construction standards. They provide the technical expertise required to make these policies enforceable and effective. Furthermore, they engage with communities living in informal settlements along waterways to educate them on sanitation practices and involve them in cleanup efforts. This holistic approach ensures that engineering interventions are socially equitable and culturally appropriate.</w:t>
      </w:r>
    </w:p>
    <w:bookmarkEnd w:id="23"/>
    <w:bookmarkStart w:id="24" w:name="conclusion"/>
    <w:p>
      <w:pPr>
        <w:pStyle w:val="Heading2"/>
      </w:pPr>
      <w:r>
        <w:t xml:space="preserve">Conclusion</w:t>
      </w:r>
    </w:p>
    <w:p>
      <w:pPr>
        <w:pStyle w:val="FirstParagraph"/>
      </w:pPr>
      <w:r>
        <w:t xml:space="preserve">In conclusion, the Environmental Engineer is indispensable to the sustainable development of</w:t>
      </w:r>
      <w:r>
        <w:t xml:space="preserve"> </w:t>
      </w:r>
      <w:r>
        <w:rPr>
          <w:bCs/>
          <w:b/>
        </w:rPr>
        <w:t xml:space="preserve">Philippines Manila</w:t>
      </w:r>
      <w:r>
        <w:t xml:space="preserve">. As the city continues to grow, the pressure on its natural resources intensifies. It is through their expertise that solutions are devised to tackle pollution, manage waste efficiently, and protect water bodies. They bridge the gap between economic progress and environmental stewardship. For</w:t>
      </w:r>
      <w:r>
        <w:t xml:space="preserve"> </w:t>
      </w:r>
      <w:r>
        <w:rPr>
          <w:bCs/>
          <w:b/>
        </w:rPr>
        <w:t xml:space="preserve">Philippines Manila</w:t>
      </w:r>
      <w:r>
        <w:t xml:space="preserve">, investing in environmental engineering is not just about compliance with regulations; it is an investment in the health, safety, and longevity of its millions of residents. As urban centers globally face similar crises, the lessons learned from the work of Environmental Engineers in</w:t>
      </w:r>
      <w:r>
        <w:t xml:space="preserve"> </w:t>
      </w:r>
      <w:r>
        <w:rPr>
          <w:bCs/>
          <w:b/>
        </w:rPr>
        <w:t xml:space="preserve">Philippines Manila</w:t>
      </w:r>
      <w:r>
        <w:t xml:space="preserve"> </w:t>
      </w:r>
      <w:r>
        <w:t xml:space="preserve">offer valuable insights into building resilient cities capable of thriving amidst environmental adversity.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an Environmental Engineer in Philippines Manila</dc:title>
  <dc:creator/>
  <dc:language>en</dc:language>
  <cp:keywords/>
  <dcterms:created xsi:type="dcterms:W3CDTF">2026-07-29T05:30:22Z</dcterms:created>
  <dcterms:modified xsi:type="dcterms:W3CDTF">2026-07-29T05:30:22Z</dcterms:modified>
</cp:coreProperties>
</file>

<file path=docProps/custom.xml><?xml version="1.0" encoding="utf-8"?>
<Properties xmlns="http://schemas.openxmlformats.org/officeDocument/2006/custom-properties" xmlns:vt="http://schemas.openxmlformats.org/officeDocument/2006/docPropsVTypes"/>
</file>