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111267d3aceb55764803f8ef40da2e9ca0adb0f"/>
    <w:p>
      <w:pPr>
        <w:pStyle w:val="Heading1"/>
      </w:pPr>
      <w:r>
        <w:t xml:space="preserve">Sustainable Solutions: The Vital Role of the Environmental Engineer in Sri Lanka Colombo</w:t>
      </w:r>
    </w:p>
    <w:p>
      <w:pPr>
        <w:pStyle w:val="FirstParagraph"/>
      </w:pPr>
      <w:r>
        <w:rPr>
          <w:bCs/>
          <w:b/>
        </w:rPr>
        <w:t xml:space="preserve">Introduction</w:t>
      </w:r>
    </w:p>
    <w:p>
      <w:pPr>
        <w:pStyle w:val="BodyText"/>
      </w:pPr>
      <w:r>
        <w:t xml:space="preserve">In the rapidly evolving landscape of modern urban development, the intersection of industrial growth and ecological preservation has become one of the most critical challenges facing nations worldwide. Nowhere is this tension more palpable than in Sri Lanka Colombo, a bustling metropolis that serves as the economic heartbeat of Sri Lanka. As a developing nation striving to balance its heritage with modernization, Sri Lanka faces unique environmental pressures. At the forefront of addressing these challenges stands a specialized professional: the Environmental Engineer. This essay explores the indispensable role of the Environmental Engineer in mitigating ecological degradation, managing waste and water resources, and ensuring sustainable urban planning specifically within the context of Sri Lanka Colombo.</w:t>
      </w:r>
    </w:p>
    <w:bookmarkStart w:id="20" w:name="X73fc43240feb94eac6ea78e2aaefefe6b770809"/>
    <w:p>
      <w:pPr>
        <w:pStyle w:val="Heading3"/>
      </w:pPr>
      <w:r>
        <w:t xml:space="preserve">The Urban Context: Challenges Facing Sri Lanka Colombo</w:t>
      </w:r>
    </w:p>
    <w:p>
      <w:pPr>
        <w:pStyle w:val="FirstParagraph"/>
      </w:pPr>
      <w:r>
        <w:t xml:space="preserve">Sri Lanka Colombo is not merely a city; it is a symbol of national progress. However, this progress has come at an environmental cost. The coastal city grapples with severe issues such as uncontrolled urban sprawl, inadequate sanitation infrastructure in older districts, plastic pollution clogging its drainage systems and beaches, and the looming threat of climate change-induced sea-level rise. The air quality in certain industrial zones of Sri Lanka Colombo has also deteriorated due to increased vehicular traffic and industrial emissions. These environmental stressors are not isolated incidents but systemic issues that require comprehensive, scientific solutions. It is here that the expertise of an Environmental Engineer becomes paramount.</w:t>
      </w:r>
    </w:p>
    <w:bookmarkEnd w:id="20"/>
    <w:bookmarkStart w:id="21" w:name="X932275fda04d2ff8c193a57d30aa6e079a5a3a9"/>
    <w:p>
      <w:pPr>
        <w:pStyle w:val="Heading3"/>
      </w:pPr>
      <w:r>
        <w:t xml:space="preserve">Water Resource Management: A Lifeline for the City</w:t>
      </w:r>
    </w:p>
    <w:p>
      <w:pPr>
        <w:pStyle w:val="FirstParagraph"/>
      </w:pPr>
      <w:r>
        <w:t xml:space="preserve">Water scarcity and contamination are perhaps the most pressing concerns for residents of Sri Lanka Colombo. The city relies on a complex network of reservoirs, rivers, and groundwater sources that are increasingly under threat from pollution and over-extraction. Environmental Engineers play a pivotal role in designing sustainable water treatment plants that can purify contaminated water sources while removing harmful pollutants such as heavy metals and agricultural runoff before they reach the consumer. In Sri Lanka Colombo specifically, engineers are tasked with upgrading aging infrastructure to prevent sewage leaks into potable water supplies, a frequent occurrence during heavy monsoons.</w:t>
      </w:r>
    </w:p>
    <w:p>
      <w:pPr>
        <w:pStyle w:val="BodyText"/>
      </w:pPr>
      <w:r>
        <w:t xml:space="preserve">Furthermore, Environmental Engineers in Sri Lanka Colombo are pioneering rainwater harvesting systems and wastewater recycling technologies. By treating greywater for non-potable uses such as irrigation and flushing, these professionals help reduce the strain on fresh water resources. This is particularly relevant in high-density residential areas of Sri Lanka Colombo where water demand outstrips supply during dry seasons. The implementation of decentralized wastewater treatment systems allows communities to manage their own waste efficiently, reducing the load on central municipal plants and preventing the overflow that often leads to public health crises.</w:t>
      </w:r>
    </w:p>
    <w:bookmarkEnd w:id="21"/>
    <w:bookmarkStart w:id="22" w:name="Xd0ee464d3fd8cec34f6a7d2981837fc98e294f3"/>
    <w:p>
      <w:pPr>
        <w:pStyle w:val="Heading3"/>
      </w:pPr>
      <w:r>
        <w:t xml:space="preserve">Waste Management: Tackling the Plastic Crisis</w:t>
      </w:r>
    </w:p>
    <w:p>
      <w:pPr>
        <w:pStyle w:val="FirstParagraph"/>
      </w:pPr>
      <w:r>
        <w:t xml:space="preserve">The issue of solid waste management is another domain where Environmental Engineers are making a tangible difference. Sri Lanka Colombo generates tons of municipal solid waste daily, much of which ends up in landfills that are rapidly reaching capacity or, worse, in open dumps and waterways. The notorious plastic pollution choking the beaches and rivers of Sri Lanka Colombo requires innovative engineering solutions. Environmental Engineers are developing advanced waste-to-energy plants that can convert non-recyclable waste into electricity, thereby addressing two problems simultaneously: reducing landfill volume and generating renewable energy.</w:t>
      </w:r>
    </w:p>
    <w:p>
      <w:pPr>
        <w:pStyle w:val="BodyText"/>
      </w:pPr>
      <w:r>
        <w:t xml:space="preserve">Moreover, these professionals design circular economy frameworks where waste is viewed as a resource rather than trash. In Sri Lanka Colombo, engineers collaborate with local municipalities to establish segregation systems at the source, ensuring that organic waste is composted and recyclable materials are recovered. This technical approach reduces methane emissions from landfills and promotes a culture of sustainability among the populace.</w:t>
      </w:r>
    </w:p>
    <w:bookmarkEnd w:id="22"/>
    <w:bookmarkStart w:id="23" w:name="Xfc0c081385afaee120d6f0481166281d3991b8f"/>
    <w:p>
      <w:pPr>
        <w:pStyle w:val="Heading3"/>
      </w:pPr>
      <w:r>
        <w:t xml:space="preserve">Air Quality Control and Industrial Regulation</w:t>
      </w:r>
    </w:p>
    <w:p>
      <w:pPr>
        <w:pStyle w:val="FirstParagraph"/>
      </w:pPr>
      <w:r>
        <w:t xml:space="preserve">As Sri Lanka Colombo continues to industrialize, air quality monitoring and control become increasingly important. Environmental Engineers are responsible for designing emission control systems for factories and power plants that operate within or near the city limits. These systems include scrubbers, filters, and catalytic converters that reduce the release of sulfur dioxide, nitrogen oxides, and particulate matter into the atmosphere.</w:t>
      </w:r>
    </w:p>
    <w:p>
      <w:pPr>
        <w:pStyle w:val="BodyText"/>
      </w:pPr>
      <w:r>
        <w:t xml:space="preserve">In addition to industrial sources, engineers are also addressing transportation-related pollution. By advocating for green infrastructure such as tree-lined boulevards that act as carbon sinks and designing efficient public transport systems to reduce congestion, Environmental Engineers contribute directly to improving air quality in Sri Lanka Colombo. Their work involves rigorous modeling of pollutant dispersion to ensure that urban planning decisions do not exacerbate health risks for residents.</w:t>
      </w:r>
    </w:p>
    <w:bookmarkEnd w:id="23"/>
    <w:bookmarkStart w:id="24" w:name="X581808b3dcba0cff65895c6c7428468fccaee64"/>
    <w:p>
      <w:pPr>
        <w:pStyle w:val="Heading3"/>
      </w:pPr>
      <w:r>
        <w:t xml:space="preserve">Climate Resilience and Coastal Protection</w:t>
      </w:r>
    </w:p>
    <w:p>
      <w:pPr>
        <w:pStyle w:val="FirstParagraph"/>
      </w:pPr>
      <w:r>
        <w:t xml:space="preserve">Sri Lanka Colombo is situated on the coast, making it highly vulnerable to the impacts of climate change, including sea-level rise and storm surges. Environmental Engineers are at the forefront of designing resilient infrastructure that can withstand these threats. This includes constructing flood barriers, improving drainage networks to handle extreme rainfall events, and restoring natural buffers like mangroves which protect the coastline from erosion.</w:t>
      </w:r>
    </w:p>
    <w:p>
      <w:pPr>
        <w:pStyle w:val="BodyText"/>
      </w:pPr>
      <w:r>
        <w:t xml:space="preserve">The concept of "green engineering" is gaining traction in Sri Lanka Colombo. Engineers are integrating nature-based solutions into urban design, such as creating permeable pavements that reduce runoff and urban heat islands. These initiatives not only protect the physical infrastructure of Sri Lanka Colombo but also enhance the quality of life for its citizens by preserving natural beauty and promoting biodiversity.</w:t>
      </w:r>
    </w:p>
    <w:bookmarkEnd w:id="24"/>
    <w:bookmarkStart w:id="25" w:name="conclusion"/>
    <w:p>
      <w:pPr>
        <w:pStyle w:val="Heading3"/>
      </w:pPr>
      <w:r>
        <w:t xml:space="preserve">Conclusion</w:t>
      </w:r>
    </w:p>
    <w:p>
      <w:pPr>
        <w:pStyle w:val="FirstParagraph"/>
      </w:pPr>
      <w:r>
        <w:t xml:space="preserve">In conclusion, the Environmental Engineer is a cornerstone of sustainable development in Sri Lanka Colombo. Their multidisciplinary expertise allows them to address complex environmental challenges ranging from water scarcity and waste management to air pollution and climate resilience. As Sri Lanka Colombo continues to grow, the demand for skilled Environmental Engineers will only increase. It is imperative that stakeholders, including government bodies, private sectors, and educational institutions in Sri Lanka Colombo prioritize investment in this profession. By empowering Environmental Engineers with the tools and authority to implement effective solutions, Sri Lanka can ensure that its economic progress does not come at the expense of its environmental integrity. The future of Sri Lanka Colombo depends on the innovative and dedicated work of these engineers who strive to balance human needs with planetary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Sri Lanka Colombo</dc:title>
  <dc:creator/>
  <dc:language>en</dc:language>
  <cp:keywords/>
  <dcterms:created xsi:type="dcterms:W3CDTF">2026-07-29T05:01:50Z</dcterms:created>
  <dcterms:modified xsi:type="dcterms:W3CDTF">2026-07-29T05:01:50Z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