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f907cc7496350442640ccaf785c62ae3c16485c"/>
    <w:p>
      <w:pPr>
        <w:pStyle w:val="Heading1"/>
      </w:pPr>
      <w:r>
        <w:t xml:space="preserve">The Pivotal Role of the Environmental Engineer in Zimbabwe Harare</w:t>
      </w:r>
    </w:p>
    <w:p>
      <w:pPr>
        <w:pStyle w:val="FirstParagraph"/>
      </w:pPr>
      <w:r>
        <w:t xml:space="preserve">In the contemporary global landscape, environmental sustainability is no longer a luxury but a fundamental necessity for human survival and economic stability. Nowhere is this truth more palpable than in Zimbabwe Harare, a city that serves as both the economic heartbeat of the nation and its administrative capital. As one of Africa’s most populous cities, Harare faces complex challenges related to urbanization, resource management, climate change adaptation, and public health. At the intersection of these critical issues lies a profession that is increasingly vital yet often underappreciated: Environmental Engineer. The integration of environmental engineering principles into the fabric of Zimbabwe Harare’s urban planning and infrastructure development is not merely an academic exercise; it is a pragmatic imperative for ensuring the resilience, health, and prosperity of its millions inhabitants.</w:t>
      </w:r>
    </w:p>
    <w:bookmarkStart w:id="20" w:name="X6f2b319eafe6f84a1ca9a4fb790e1707b89222e"/>
    <w:p>
      <w:pPr>
        <w:pStyle w:val="Heading2"/>
      </w:pPr>
      <w:r>
        <w:t xml:space="preserve">The Urban Context: Challenges in Zimbabwe Harare</w:t>
      </w:r>
    </w:p>
    <w:p>
      <w:pPr>
        <w:pStyle w:val="FirstParagraph"/>
      </w:pPr>
      <w:r>
        <w:t xml:space="preserve">To understand the necessity of Environmental Engineer expertise in Zimbabwe Harare, one must first appreciate the unique urban dynamics at play. Zimbabwe Harare has experienced rapid urbanization over the past few decades, leading to significant strain on existing infrastructure. The city’s water supply systems, waste management networks, and sewage treatment facilities were designed for a much smaller population density than what exists today. Consequently, residents frequently face water shortages and sanitation crises that pose severe public health risks.</w:t>
      </w:r>
    </w:p>
    <w:p>
      <w:pPr>
        <w:pStyle w:val="BodyText"/>
      </w:pPr>
      <w:r>
        <w:t xml:space="preserve">Furthermore, the geographical setting of Zimbabwe Harare presents specific environmental challenges. The city is situated at a high altitude with distinct wet and dry seasons. However, climate change has disrupted these traditional patterns, leading to more intense rainfall events followed by prolonged droughts. These weather extremes exacerbate issues such as soil erosion in the surrounding hillsides and flooding in low-lying areas, which often carry contaminants into water bodies. Additionally, industrial activities within Zimbabwe Harare have historically contributed to air and water pollution. The legacy of unregulated dumping sites and informal settlements further complicates the environmental management landscape. It is within this complex matrix of challenges that the role of the Environmental Engineer becomes indispensable.</w:t>
      </w:r>
    </w:p>
    <w:bookmarkEnd w:id="20"/>
    <w:bookmarkStart w:id="21" w:name="X786e6e0d0ecc7f6da2e87885cc03185eb2513e7"/>
    <w:p>
      <w:pPr>
        <w:pStyle w:val="Heading2"/>
      </w:pPr>
      <w:r>
        <w:t xml:space="preserve">Water Security and Sanitation: A Critical Frontier</w:t>
      </w:r>
    </w:p>
    <w:p>
      <w:pPr>
        <w:pStyle w:val="FirstParagraph"/>
      </w:pPr>
      <w:r>
        <w:t xml:space="preserve">One of the most pressing responsibilities for an Environmental Engineer operating in Zimbabwe Harare is addressing water security and sanitation. Access to clean, potable water is a basic human right, yet it remains a struggle for many in Zimbabwe Harare. Environmental Engineers are tasked with designing and maintaining robust water treatment plants that can handle variable source quality. This involves advanced filtration techniques, chlorination protocols, and real-time monitoring systems to ensure that the water distributed across Zimbabwe Harare meets safety standards.</w:t>
      </w:r>
    </w:p>
    <w:p>
      <w:pPr>
        <w:pStyle w:val="BodyText"/>
      </w:pPr>
      <w:r>
        <w:t xml:space="preserve">Beyond treatment, these engineers also focus on sustainable water resource management. In a region prone to droughts, finding alternative water sources is crucial. Environmental Engineers implement rainwater harvesting systems in both residential and commercial buildings across Zimbabwe Harare. They also work on reusing treated wastewater for agricultural irrigation or industrial cooling, thereby reducing the pressure on freshwater reserves like Lake Chivero and the Zambezi River system. Furthermore, effective sewage management is paramount to preventing waterborne diseases such as cholera and typhoid, which have periodically plagued Zimbabwe Harare in recent years. The design of efficient sewer networks and modern wastewater treatment plants is a core function of this profession, directly impacting public health outcomes.</w:t>
      </w:r>
    </w:p>
    <w:bookmarkEnd w:id="21"/>
    <w:bookmarkStart w:id="22" w:name="waste-management-and-circular-economy"/>
    <w:p>
      <w:pPr>
        <w:pStyle w:val="Heading2"/>
      </w:pPr>
      <w:r>
        <w:t xml:space="preserve">Waste Management and Circular Economy</w:t>
      </w:r>
    </w:p>
    <w:p>
      <w:pPr>
        <w:pStyle w:val="FirstParagraph"/>
      </w:pPr>
      <w:r>
        <w:t xml:space="preserve">The management of solid waste is another area where Environmental Engineers play a transformative role in Zimbabwe Harare. The city generates thousands of tons of municipal solid waste daily. Without proper management, this waste accumulates, leading to blocked drains that exacerbate flooding and breeding grounds for disease vectors. Environmental Engineers are critical in developing integrated solid waste management strategies for Zimbabwe Harare.</w:t>
      </w:r>
    </w:p>
    <w:p>
      <w:pPr>
        <w:pStyle w:val="BodyText"/>
      </w:pPr>
      <w:r>
        <w:t xml:space="preserve">This involves moving beyond simple landfilling towards a circular economy approach. Engineers design systems for sorting, recycling, and composting organic waste. By converting organic municipal solid waste into compost or biogas, Environmental Engineers contribute to renewable energy production and soil enrichment in the agricultural sectors surrounding Zimbabwe Harare. They also work on policy frameworks that encourage waste segregation at the source and incentivize recycling initiatives among businesses and households in Zimbabwe Harare. The engineering behind sanitary landfills, including leachate collection systems to prevent groundwater contamination, ensures that waste disposal is environmentally benign.</w:t>
      </w:r>
    </w:p>
    <w:bookmarkEnd w:id="22"/>
    <w:bookmarkStart w:id="23" w:name="Xc4af4b44a30c6d6fa05e3b5f22e00e7c1d58170"/>
    <w:p>
      <w:pPr>
        <w:pStyle w:val="Heading2"/>
      </w:pPr>
      <w:r>
        <w:t xml:space="preserve">Climate Change Adaptation and Green Infrastructure</w:t>
      </w:r>
    </w:p>
    <w:p>
      <w:pPr>
        <w:pStyle w:val="FirstParagraph"/>
      </w:pPr>
      <w:r>
        <w:t xml:space="preserve">As climate change accelerates, the need for adaptive strategies in Zimbabwe Harare becomes increasingly urgent. Environmental Engineers are at the forefront of designing green infrastructure solutions that mitigate environmental risks while enhancing urban livability. In Zimbabwe Harare, this includes restoring wetlands that act as natural sponges during heavy rains and providing habitat for biodiversity. Engineers also design permeable pavements and green roofs in new developments to reduce runoff and urban heat island effects.</w:t>
      </w:r>
    </w:p>
    <w:p>
      <w:pPr>
        <w:pStyle w:val="BodyText"/>
      </w:pPr>
      <w:r>
        <w:t xml:space="preserve">Air quality is another critical component of climate adaptation. Environmental Engineers monitor air pollution levels resulting from vehicular emissions and industrial activity in Zimbabwe Harare. They propose technological interventions, such as electrostatic precipitators for factories and promoting cleaner fuel alternatives, to improve air quality. By integrating environmental impact assessments into urban planning processes, these professionals ensure that new developments in Zimbabwe Harare do not compromise long-term ecological balance.</w:t>
      </w:r>
    </w:p>
    <w:bookmarkEnd w:id="23"/>
    <w:bookmarkStart w:id="24" w:name="conclusion-a-call-for-integrated-action"/>
    <w:p>
      <w:pPr>
        <w:pStyle w:val="Heading2"/>
      </w:pPr>
      <w:r>
        <w:t xml:space="preserve">Conclusion: A Call for Integrated Action</w:t>
      </w:r>
    </w:p>
    <w:p>
      <w:pPr>
        <w:pStyle w:val="FirstParagraph"/>
      </w:pPr>
      <w:r>
        <w:t xml:space="preserve">In conclusion, the Environmental Engineer is a cornerstone of sustainable development in Zimbabwe Harare. From securing water resources and managing waste to adapting to climate change and protecting public health, their contributions are multifaceted and essential. The challenges facing Zimbabwe Harare are significant, but they are not insurmountable with the right technical expertise and political will.</w:t>
      </w:r>
    </w:p>
    <w:p>
      <w:pPr>
        <w:pStyle w:val="BodyText"/>
      </w:pPr>
      <w:r>
        <w:t xml:space="preserve">To harness the full potential of Environmental Engineering in Zimbabwe Harare, there must be greater investment in training local professionals, upgrading technological infrastructure, and fostering collaboration between government bodies, private sector entities, and academia. The narrative of Zimbabwe Harare’s future is being written today through the blueprints designed by Environmental Engineers. By prioritizing their work and supporting their initiatives, stakeholders can ensure that Zimbabwe Harare remains a vibrant, healthy, and sustainable city for generations to come. The role of the Environmental Engineer is not just about solving technical problems; it is about safeguarding the very environment that sustains life in 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Zimbabwe Harare</dc:title>
  <dc:creator/>
  <dc:language>en</dc:language>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