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Visionary:</w:t>
      </w:r>
      <w:r>
        <w:t xml:space="preserve"> </w:t>
      </w:r>
      <w:r>
        <w:t xml:space="preserve">A</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Alexandria</w:t>
      </w:r>
    </w:p>
    <w:p>
      <w:pPr>
        <w:pStyle w:val="FirstParagraph"/>
      </w:pPr>
      <w:r>
        <w:t xml:space="preserve">The Cinematic Visionary: A Film Director in the Context of Egypt Alexandria</w:t>
      </w:r>
    </w:p>
    <w:p>
      <w:pPr>
        <w:pStyle w:val="BodyText"/>
      </w:pPr>
      <w:r>
        <w:t xml:space="preserve">The role of a</w:t>
      </w:r>
      <w:r>
        <w:t xml:space="preserve"> </w:t>
      </w:r>
      <w:r>
        <w:rPr>
          <w:bCs/>
          <w:b/>
        </w:rPr>
        <w:t xml:space="preserve">Film Director</w:t>
      </w:r>
      <w:r>
        <w:t xml:space="preserve"> </w:t>
      </w:r>
      <w:r>
        <w:t xml:space="preserve">transcends the mere coordination of actors and camera crews; it is an act of profound cultural curation. When this artistic discipline intersects with the historical, geographical, and social landscape of</w:t>
      </w:r>
      <w:r>
        <w:t xml:space="preserve"> </w:t>
      </w:r>
      <w:r>
        <w:rPr>
          <w:bCs/>
          <w:b/>
        </w:rPr>
        <w:t xml:space="preserve">Egypt Alexandria</w:t>
      </w:r>
      <w:r>
        <w:t xml:space="preserve">, the director’s task becomes even more intricate and vital. Alexandria is not merely a backdrop for storytelling; it is a living entity with its own rhythm, history of cosmopolitanism, Mediterranean breeze, and complex identity. For a</w:t>
      </w:r>
      <w:r>
        <w:t xml:space="preserve"> </w:t>
      </w:r>
      <w:r>
        <w:rPr>
          <w:bCs/>
          <w:b/>
        </w:rPr>
        <w:t xml:space="preserve">Film Director</w:t>
      </w:r>
      <w:r>
        <w:t xml:space="preserve"> </w:t>
      </w:r>
      <w:r>
        <w:t xml:space="preserve">working in this coastal metropolis of</w:t>
      </w:r>
      <w:r>
        <w:t xml:space="preserve"> </w:t>
      </w:r>
      <w:r>
        <w:rPr>
          <w:bCs/>
          <w:b/>
        </w:rPr>
        <w:t xml:space="preserve">Egypt Alexandria</w:t>
      </w:r>
      <w:r>
        <w:t xml:space="preserve">, the challenge lies in capturing the soul of a city that has long served as a crossroads between East and West.</w:t>
      </w:r>
    </w:p>
    <w:bookmarkStart w:id="20" w:name="the-weight-of-history-on-screen"/>
    <w:p>
      <w:pPr>
        <w:pStyle w:val="Heading2"/>
      </w:pPr>
      <w:r>
        <w:t xml:space="preserve">The Weight of History on Screen</w:t>
      </w:r>
    </w:p>
    <w:p>
      <w:pPr>
        <w:pStyle w:val="FirstParagraph"/>
      </w:pPr>
      <w:r>
        <w:t xml:space="preserve">Alexandria, founded by Alexander the Great, possesses layers of history visible in its architecture and invisible in its demographics. A skilled</w:t>
      </w:r>
      <w:r>
        <w:t xml:space="preserve"> </w:t>
      </w:r>
      <w:r>
        <w:rPr>
          <w:bCs/>
          <w:b/>
        </w:rPr>
        <w:t xml:space="preserve">Film Director</w:t>
      </w:r>
      <w:r>
        <w:t xml:space="preserve"> </w:t>
      </w:r>
      <w:r>
        <w:t xml:space="preserve">must navigate these layers with sensitivity. The city was once a global hub where Greeks, Jews, Egyptians, Italians, and French lived in relative harmony. This multicultural heritage provides a rich tapestry for narrative depth. However, the modern identity of</w:t>
      </w:r>
      <w:r>
        <w:t xml:space="preserve"> </w:t>
      </w:r>
      <w:r>
        <w:rPr>
          <w:bCs/>
          <w:b/>
        </w:rPr>
        <w:t xml:space="preserve">Egypt Alexandria</w:t>
      </w:r>
      <w:r>
        <w:t xml:space="preserve"> </w:t>
      </w:r>
      <w:r>
        <w:t xml:space="preserve">has evolved significantly over the last century due to political shifts and economic changes.</w:t>
      </w:r>
    </w:p>
    <w:p>
      <w:pPr>
        <w:pStyle w:val="BodyText"/>
      </w:pPr>
      <w:r>
        <w:t xml:space="preserve">The director’s vision must respect this historical gravity while acknowledging contemporary realities. When filming in areas like the Montaza Palace or the historic downtown buildings along Saad Zaghloul Street, a</w:t>
      </w:r>
      <w:r>
        <w:t xml:space="preserve"> </w:t>
      </w:r>
      <w:r>
        <w:rPr>
          <w:bCs/>
          <w:b/>
        </w:rPr>
        <w:t xml:space="preserve">Film Director</w:t>
      </w:r>
      <w:r>
        <w:t xml:space="preserve"> </w:t>
      </w:r>
      <w:r>
        <w:t xml:space="preserve">is not just capturing scenery but engaging with a dialogue between past grandeur and present resilience. The aesthetic choices—lighting, color grading, and composition—must reflect the melancholic yet vibrant spirit of Alexandria. It is a city of light and shadow, much like cinema itself.</w:t>
      </w:r>
    </w:p>
    <w:bookmarkEnd w:id="20"/>
    <w:bookmarkStart w:id="21" w:name="the-mediterranean-aesthetic"/>
    <w:p>
      <w:pPr>
        <w:pStyle w:val="Heading2"/>
      </w:pPr>
      <w:r>
        <w:t xml:space="preserve">The Mediterranean Aesthetic</w:t>
      </w:r>
    </w:p>
    <w:p>
      <w:pPr>
        <w:pStyle w:val="FirstParagraph"/>
      </w:pPr>
      <w:r>
        <w:t xml:space="preserve">Geography dictates culture in Alexandria as it does nowhere else in Egypt. The Mediterranean Sea is central to the identity of the city, influencing its food, language (with loanwords from Italian and French), music, and temperament. For a</w:t>
      </w:r>
      <w:r>
        <w:t xml:space="preserve"> </w:t>
      </w:r>
      <w:r>
        <w:rPr>
          <w:bCs/>
          <w:b/>
        </w:rPr>
        <w:t xml:space="preserve">Film Director</w:t>
      </w:r>
      <w:r>
        <w:t xml:space="preserve">, the sea is a character as significant as any protagonist. The interplay of sunlight on water creates natural lighting conditions that are both flattering and demanding.</w:t>
      </w:r>
    </w:p>
    <w:p>
      <w:pPr>
        <w:pStyle w:val="BodyText"/>
      </w:pPr>
      <w:r>
        <w:t xml:space="preserve">A director working in</w:t>
      </w:r>
      <w:r>
        <w:t xml:space="preserve"> </w:t>
      </w:r>
      <w:r>
        <w:rPr>
          <w:bCs/>
          <w:b/>
        </w:rPr>
        <w:t xml:space="preserve">Egypt Alexandria</w:t>
      </w:r>
      <w:r>
        <w:t xml:space="preserve"> </w:t>
      </w:r>
      <w:r>
        <w:t xml:space="preserve">must master the unique quality of Mediterranean light. It is brighter and harsher than in other parts of Egypt, requiring careful planning for shooting schedules. The coastal road, Stanley Bridge, and the beaches offer visual metaphors for freedom, escape, or melancholy. A competent</w:t>
      </w:r>
      <w:r>
        <w:t xml:space="preserve"> </w:t>
      </w:r>
      <w:r>
        <w:rPr>
          <w:bCs/>
          <w:b/>
        </w:rPr>
        <w:t xml:space="preserve">Film Director</w:t>
      </w:r>
      <w:r>
        <w:t xml:space="preserve"> </w:t>
      </w:r>
      <w:r>
        <w:t xml:space="preserve">uses these elements to enhance emotional storytelling. The sound design must also incorporate the auditory landscape of</w:t>
      </w:r>
      <w:r>
        <w:t xml:space="preserve"> </w:t>
      </w:r>
      <w:r>
        <w:rPr>
          <w:bCs/>
          <w:b/>
        </w:rPr>
        <w:t xml:space="preserve">Egypt Alexandria</w:t>
      </w:r>
      <w:r>
        <w:t xml:space="preserve">: the crashing waves against the seawall (the Corniche), distant ship horns, and the chatter of cafes.</w:t>
      </w:r>
    </w:p>
    <w:bookmarkEnd w:id="21"/>
    <w:bookmarkStart w:id="22" w:name="X468d27ca5c0b4a15a07ce23faec2ae9db764f07"/>
    <w:p>
      <w:pPr>
        <w:pStyle w:val="Heading2"/>
      </w:pPr>
      <w:r>
        <w:t xml:space="preserve">Social Dynamics and Narrative Authenticity</w:t>
      </w:r>
    </w:p>
    <w:p>
      <w:pPr>
        <w:pStyle w:val="FirstParagraph"/>
      </w:pPr>
      <w:r>
        <w:t xml:space="preserve">Beyond aesthetics, a</w:t>
      </w:r>
      <w:r>
        <w:t xml:space="preserve"> </w:t>
      </w:r>
      <w:r>
        <w:rPr>
          <w:bCs/>
          <w:b/>
        </w:rPr>
        <w:t xml:space="preserve">Film Director</w:t>
      </w:r>
      <w:r>
        <w:t xml:space="preserve"> </w:t>
      </w:r>
      <w:r>
        <w:t xml:space="preserve">must engage with the social fabric of Alexandria. The city has a reputation for being more liberal and artistic than Cairo, yet it still operates within the broader societal frameworks of modern Egypt. Stories set in or filmed in</w:t>
      </w:r>
      <w:r>
        <w:t xml:space="preserve"> </w:t>
      </w:r>
      <w:r>
        <w:rPr>
          <w:bCs/>
          <w:b/>
        </w:rPr>
        <w:t xml:space="preserve">Egypt Alexandria</w:t>
      </w:r>
      <w:r>
        <w:t xml:space="preserve"> </w:t>
      </w:r>
      <w:r>
        <w:t xml:space="preserve">often explore themes of class distinction, migration, memory loss, and nostalgia.</w:t>
      </w:r>
    </w:p>
    <w:p>
      <w:pPr>
        <w:pStyle w:val="BodyText"/>
      </w:pPr>
      <w:r>
        <w:t xml:space="preserve">"To direct a film in Alexandria is to direct a conversation with ghosts. The city remembers everyone who has ever walked its streets."</w:t>
      </w:r>
    </w:p>
    <w:p>
      <w:pPr>
        <w:pStyle w:val="BodyText"/>
      </w:pPr>
      <w:r>
        <w:t xml:space="preserve">The director’s ability to elicit authentic performances from local actors, who are often deeply connected to their community’s history, is crucial. Many residents of</w:t>
      </w:r>
      <w:r>
        <w:t xml:space="preserve"> </w:t>
      </w:r>
      <w:r>
        <w:rPr>
          <w:bCs/>
          <w:b/>
        </w:rPr>
        <w:t xml:space="preserve">Egypt Alexandria</w:t>
      </w:r>
      <w:r>
        <w:t xml:space="preserve"> </w:t>
      </w:r>
      <w:r>
        <w:t xml:space="preserve">have personal or familial stories tied to the city’s changes. A sensitive</w:t>
      </w:r>
      <w:r>
        <w:t xml:space="preserve"> </w:t>
      </w:r>
      <w:r>
        <w:rPr>
          <w:bCs/>
          <w:b/>
        </w:rPr>
        <w:t xml:space="preserve">Film Director</w:t>
      </w:r>
      <w:r>
        <w:t xml:space="preserve"> </w:t>
      </w:r>
      <w:r>
        <w:t xml:space="preserve">taps into this collective memory, allowing it to inform the character development and plot dynamics. This requires not only technical proficiency but also emotional intelligence and cultural empathy.</w:t>
      </w:r>
    </w:p>
    <w:bookmarkEnd w:id="22"/>
    <w:bookmarkStart w:id="23" w:name="the-role-of-technology-and-tradition"/>
    <w:p>
      <w:pPr>
        <w:pStyle w:val="Heading2"/>
      </w:pPr>
      <w:r>
        <w:t xml:space="preserve">The Role of Technology and Tradition</w:t>
      </w:r>
    </w:p>
    <w:p>
      <w:pPr>
        <w:pStyle w:val="FirstParagraph"/>
      </w:pPr>
      <w:r>
        <w:t xml:space="preserve">In recent years, there has been a resurgence of interest in Egyptian cinema, with Alexandria playing a pivotal role. New technologies allow a</w:t>
      </w:r>
      <w:r>
        <w:t xml:space="preserve"> </w:t>
      </w:r>
      <w:r>
        <w:rPr>
          <w:bCs/>
          <w:b/>
        </w:rPr>
        <w:t xml:space="preserve">Film Director</w:t>
      </w:r>
      <w:r>
        <w:t xml:space="preserve"> </w:t>
      </w:r>
      <w:r>
        <w:t xml:space="preserve">to capture the city with unprecedented clarity and depth. Drones can provide sweeping views of the Bibliotheca Alexandrina, symbolizing knowledge and continuity. High-resolution cameras can capture the intricate details of old wooden balconies in historic neighborhoods.</w:t>
      </w:r>
    </w:p>
    <w:p>
      <w:pPr>
        <w:pStyle w:val="BodyText"/>
      </w:pPr>
      <w:r>
        <w:t xml:space="preserve">However, technology should serve the story, not overshadow it. The best</w:t>
      </w:r>
      <w:r>
        <w:t xml:space="preserve"> </w:t>
      </w:r>
      <w:r>
        <w:rPr>
          <w:bCs/>
          <w:b/>
        </w:rPr>
        <w:t xml:space="preserve">Film Director</w:t>
      </w:r>
      <w:r>
        <w:t xml:space="preserve"> </w:t>
      </w:r>
      <w:r>
        <w:t xml:space="preserve">understands that the essence of cinema is human connection. In</w:t>
      </w:r>
      <w:r>
        <w:t xml:space="preserve"> </w:t>
      </w:r>
      <w:r>
        <w:rPr>
          <w:bCs/>
          <w:b/>
        </w:rPr>
        <w:t xml:space="preserve">Egypt Alexandria</w:t>
      </w:r>
      <w:r>
        <w:t xml:space="preserve">, this connection is often mediated through shared spaces—cafes, markets (souqs), and public transport. The director’s job is to frame these interactions in a way that feels intimate yet universal. By blending traditional storytelling techniques with modern cinematic language, the director can create works that resonate both locally and internationally.</w:t>
      </w:r>
    </w:p>
    <w:bookmarkEnd w:id="23"/>
    <w:bookmarkStart w:id="24" w:name="cultural-responsibility-and-legacy"/>
    <w:p>
      <w:pPr>
        <w:pStyle w:val="Heading2"/>
      </w:pPr>
      <w:r>
        <w:t xml:space="preserve">Cultural Responsibility and Legacy</w:t>
      </w:r>
    </w:p>
    <w:p>
      <w:pPr>
        <w:pStyle w:val="FirstParagraph"/>
      </w:pPr>
      <w:r>
        <w:t xml:space="preserve">The position of a</w:t>
      </w:r>
      <w:r>
        <w:t xml:space="preserve"> </w:t>
      </w:r>
      <w:r>
        <w:rPr>
          <w:bCs/>
          <w:b/>
        </w:rPr>
        <w:t xml:space="preserve">Film Director</w:t>
      </w:r>
      <w:r>
        <w:t xml:space="preserve"> </w:t>
      </w:r>
      <w:r>
        <w:t xml:space="preserve">in a city as historically significant as Alexandria carries responsibility. The films produced here contribute to the global understanding of Egypt. They challenge stereotypes, preserve cultural heritage, and spark social dialogue. A director must be aware that their work becomes part of the historical record for future generations.</w:t>
      </w:r>
    </w:p>
    <w:p>
      <w:pPr>
        <w:pStyle w:val="BodyText"/>
      </w:pPr>
      <w:r>
        <w:t xml:space="preserve">Educating new talent in</w:t>
      </w:r>
      <w:r>
        <w:t xml:space="preserve"> </w:t>
      </w:r>
      <w:r>
        <w:rPr>
          <w:bCs/>
          <w:b/>
        </w:rPr>
        <w:t xml:space="preserve">Egypt Alexandria</w:t>
      </w:r>
      <w:r>
        <w:t xml:space="preserve"> </w:t>
      </w:r>
      <w:r>
        <w:t xml:space="preserve">is also a key aspect of this responsibility. Many directors take on mentorship roles, guiding young filmmakers who bring fresh perspectives to the medium. This cycle of learning and innovation ensures that cinema remains a vibrant art form in the region. The legacy of great Alexandrian filmmakers inspires newcomers to push boundaries while staying rooted in their local identity.</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Film Director</w:t>
      </w:r>
      <w:r>
        <w:t xml:space="preserve"> </w:t>
      </w:r>
      <w:r>
        <w:t xml:space="preserve">in the context of</w:t>
      </w:r>
      <w:r>
        <w:t xml:space="preserve"> </w:t>
      </w:r>
      <w:r>
        <w:rPr>
          <w:bCs/>
          <w:b/>
        </w:rPr>
        <w:t xml:space="preserve">Egypt Alexandria</w:t>
      </w:r>
      <w:r>
        <w:t xml:space="preserve"> </w:t>
      </w:r>
      <w:r>
        <w:t xml:space="preserve">is multifaceted and demanding. It requires a harmonious blend of artistic vision, technical expertise, and cultural sensitivity. The city offers unparalleled opportunities for visual storytelling but also presents unique challenges in terms of representation and authenticity.</w:t>
      </w:r>
    </w:p>
    <w:p>
      <w:pPr>
        <w:pStyle w:val="BodyText"/>
      </w:pPr>
      <w:r>
        <w:t xml:space="preserve">The director serves as the bridge between the tangible realities of Alexandria—its streets, sea, and people—and the imaginative realms created on screen. Through their work, they preserve memories, critique present conditions, and envision possible futures. As cinema continues to evolve globally, Alexandria remains a critical locale for directors seeking to explore themes of identity, history, and human resilience. The</w:t>
      </w:r>
      <w:r>
        <w:t xml:space="preserve"> </w:t>
      </w:r>
      <w:r>
        <w:rPr>
          <w:bCs/>
          <w:b/>
        </w:rPr>
        <w:t xml:space="preserve">Film Director</w:t>
      </w:r>
      <w:r>
        <w:t xml:space="preserve"> </w:t>
      </w:r>
      <w:r>
        <w:t xml:space="preserve">in</w:t>
      </w:r>
      <w:r>
        <w:t xml:space="preserve"> </w:t>
      </w:r>
      <w:r>
        <w:rPr>
          <w:bCs/>
          <w:b/>
        </w:rPr>
        <w:t xml:space="preserve">Egypt Alexandria</w:t>
      </w:r>
      <w:r>
        <w:t xml:space="preserve"> </w:t>
      </w:r>
      <w:r>
        <w:t xml:space="preserve">is not just a storyteller; they are a curator of culture and a guardian of memory.</w:t>
      </w:r>
    </w:p>
    <w:p>
      <w:pPr>
        <w:pStyle w:val="BodyText"/>
      </w:pPr>
      <w:r>
        <w:t xml:space="preserve">Ultimately, the power of cinema lies in its ability to transport audiences. For those who experience films set in or shot by directors within</w:t>
      </w:r>
      <w:r>
        <w:t xml:space="preserve"> </w:t>
      </w:r>
      <w:r>
        <w:rPr>
          <w:bCs/>
          <w:b/>
        </w:rPr>
        <w:t xml:space="preserve">Egypt Alexandria</w:t>
      </w:r>
      <w:r>
        <w:t xml:space="preserve">, the city becomes more than a location; it becomes an emotional landscape. This is the true achievement of any great director: to make place feel like home, even for those who have never been there.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Visionary: A Film Director in the Context of Egypt Alexandria</dc:title>
  <dc:creator/>
  <dc:language>en</dc:language>
  <cp:keywords/>
  <dcterms:created xsi:type="dcterms:W3CDTF">2026-07-29T18:10:04Z</dcterms:created>
  <dcterms:modified xsi:type="dcterms:W3CDTF">2026-07-29T18:10:04Z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