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Film</w:t>
      </w:r>
      <w:r>
        <w:t xml:space="preserve"> </w:t>
      </w:r>
      <w:r>
        <w:t xml:space="preserve">Directors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5" w:name="Xf662865c1a0da5cd3d9888f2199c20811ceee96"/>
    <w:p>
      <w:pPr>
        <w:pStyle w:val="Heading1"/>
      </w:pPr>
      <w:r>
        <w:t xml:space="preserve">The Art of the Lens: Film Directors in Kazakhstan Almaty</w:t>
      </w:r>
    </w:p>
    <w:p>
      <w:pPr>
        <w:pStyle w:val="FirstParagraph"/>
      </w:pPr>
      <w:r>
        <w:t xml:space="preserve">In the vast expanse of Central Asia, where ancient Silk Road traditions intersect with modern global influences, a unique cinematic renaissance is taking root. At the heart of this cultural awakening lies</w:t>
      </w:r>
      <w:r>
        <w:t xml:space="preserve"> </w:t>
      </w:r>
      <w:r>
        <w:rPr>
          <w:bCs/>
          <w:b/>
        </w:rPr>
        <w:t xml:space="preserve">Kazakhstan Almaty</w:t>
      </w:r>
      <w:r>
        <w:t xml:space="preserve">, a city that has rapidly evolved from a Soviet-era administrative hub into one of the most dynamic centers for filmmaking in Eurasia. Within this vibrant landscape, the role of the</w:t>
      </w:r>
      <w:r>
        <w:t xml:space="preserve"> </w:t>
      </w:r>
      <w:r>
        <w:rPr>
          <w:iCs/>
          <w:i/>
        </w:rPr>
        <w:t xml:space="preserve">Film Director</w:t>
      </w:r>
      <w:r>
        <w:t xml:space="preserve"> </w:t>
      </w:r>
      <w:r>
        <w:t xml:space="preserve">has transcended mere technical execution; these visionaries have become cultural architects, shaping narratives that resonate with both local audiences and international film festivals. This essay explores how film directors are navigating their craft within</w:t>
      </w:r>
      <w:r>
        <w:t xml:space="preserve"> </w:t>
      </w:r>
      <w:r>
        <w:rPr>
          <w:bCs/>
          <w:b/>
        </w:rPr>
        <w:t xml:space="preserve">Kazakhstan Almaty</w:t>
      </w:r>
      <w:r>
        <w:t xml:space="preserve">, blending heritage with innovation.</w:t>
      </w:r>
    </w:p>
    <w:bookmarkStart w:id="20" w:name="the-rise-of-almaty-as-a-cinematic-hub"/>
    <w:p>
      <w:pPr>
        <w:pStyle w:val="Heading3"/>
      </w:pPr>
      <w:r>
        <w:t xml:space="preserve">The Rise of Almaty as a Cinematic Hub</w:t>
      </w:r>
    </w:p>
    <w:p>
      <w:pPr>
        <w:pStyle w:val="FirstParagraph"/>
      </w:pPr>
      <w:r>
        <w:rPr>
          <w:bCs/>
          <w:b/>
        </w:rPr>
        <w:t xml:space="preserve">Kazakhstan Almaty</w:t>
      </w:r>
      <w:r>
        <w:t xml:space="preserve"> </w:t>
      </w:r>
      <w:r>
        <w:t xml:space="preserve">offers an unparalleled backdrop for storytelling. From the towering peaks of the Trans-Ili Alatau mountains to bustling urban streets, the city provides a visual diversity that is coveted by filmmakers worldwide. However, it is not just the geography that defines this location as a filmmaking center; it is also its status as Kazakhstan's cultural capital. The presence of prestigious institutions like KIMEP University and the growing number of private film academies has created an ecosystem where aspiring</w:t>
      </w:r>
      <w:r>
        <w:t xml:space="preserve"> </w:t>
      </w:r>
      <w:r>
        <w:rPr>
          <w:iCs/>
          <w:i/>
        </w:rPr>
        <w:t xml:space="preserve">Film Directors</w:t>
      </w:r>
      <w:r>
        <w:t xml:space="preserve"> </w:t>
      </w:r>
      <w:r>
        <w:t xml:space="preserve">can hone their skills.</w:t>
      </w:r>
    </w:p>
    <w:p>
      <w:pPr>
        <w:pStyle w:val="BodyText"/>
      </w:pPr>
      <w:r>
        <w:t xml:space="preserve">In recent years, government initiatives aimed at promoting national cinema have provided crucial funding and infrastructure support. These policies have empowered local directors to produce high-quality content that competes on the world stage. As a result,</w:t>
      </w:r>
      <w:r>
        <w:t xml:space="preserve"> </w:t>
      </w:r>
      <w:r>
        <w:rPr>
          <w:bCs/>
          <w:b/>
        </w:rPr>
        <w:t xml:space="preserve">Kazakhstan Almaty</w:t>
      </w:r>
      <w:r>
        <w:t xml:space="preserve"> </w:t>
      </w:r>
      <w:r>
        <w:t xml:space="preserve">has become a magnet for both domestic talent and international co-productions seeking exotic yet accessible locations.</w:t>
      </w:r>
    </w:p>
    <w:bookmarkEnd w:id="20"/>
    <w:bookmarkStart w:id="21" w:name="X0b8e6c5f0746a037c7b73ce17fbb2899db52856"/>
    <w:p>
      <w:pPr>
        <w:pStyle w:val="Heading3"/>
      </w:pPr>
      <w:r>
        <w:t xml:space="preserve">The Role of the Film Director in Shaping Identity</w:t>
      </w:r>
    </w:p>
    <w:p>
      <w:pPr>
        <w:pStyle w:val="FirstParagraph"/>
      </w:pPr>
      <w:r>
        <w:t xml:space="preserve">The contemporary</w:t>
      </w:r>
      <w:r>
        <w:t xml:space="preserve"> </w:t>
      </w:r>
      <w:r>
        <w:rPr>
          <w:iCs/>
          <w:i/>
        </w:rPr>
        <w:t xml:space="preserve">Film Director</w:t>
      </w:r>
      <w:r>
        <w:t xml:space="preserve"> </w:t>
      </w:r>
      <w:r>
        <w:t xml:space="preserve">in</w:t>
      </w:r>
      <w:r>
        <w:t xml:space="preserve"> </w:t>
      </w:r>
      <w:r>
        <w:rPr>
          <w:bCs/>
          <w:b/>
        </w:rPr>
        <w:t xml:space="preserve">Kazakhstan Almaty</w:t>
      </w:r>
      <w:r>
        <w:t xml:space="preserve"> faces a unique set of challenges and opportunities. They are tasked with capturing the essence of a rapidly changing society—one that is grappling with post-Soviet identity, urbanization, and globalization. Directors such as Sergey Dvortsevoy (known for "Borat" though more internationally focused) paved the way for local storytellers like Aidar Enerbaev and Adilkhan Yerzhanov, who have gained critical acclaim for their nuanced portrayals of Kazakh life.</w:t>
      </w:r>
    </w:p>
    <w:p>
      <w:pPr>
        <w:pStyle w:val="BodyText"/>
      </w:pPr>
      <w:r>
        <w:t xml:space="preserve">These directors often work at the intersection of tradition and modernity. For instance, many films set in</w:t>
      </w:r>
      <w:r>
        <w:t xml:space="preserve"> </w:t>
      </w:r>
      <w:r>
        <w:rPr>
          <w:bCs/>
          <w:b/>
        </w:rPr>
        <w:t xml:space="preserve">Kazakhstan Almaty</w:t>
      </w:r>
      <w:r>
        <w:t xml:space="preserve"> explore themes such as:</w:t>
      </w:r>
    </w:p>
    <w:p>
      <w:pPr>
        <w:pStyle w:val="BodyText"/>
      </w:pPr>
      <w:r>
        <w:rPr>
          <w:bCs/>
          <w:b/>
        </w:rPr>
        <w:t xml:space="preserve">Cultural Preservation:</w:t>
      </w:r>
      <w:r>
        <w:t xml:space="preserve"> How do younger generations maintain their connection to nomadic roots while embracing city life?</w:t>
      </w:r>
    </w:p>
    <w:p>
      <w:pPr>
        <w:pStyle w:val="BodyText"/>
      </w:pPr>
      <w:r>
        <w:rPr>
          <w:bCs/>
          <w:b/>
        </w:rPr>
        <w:t xml:space="preserve">Social Change: </w:t>
      </w:r>
      <w:r>
        <w:t xml:space="preserve">The impact of economic growth on social structures and family dynamics.</w:t>
      </w:r>
    </w:p>
    <w:p>
      <w:pPr>
        <w:pStyle w:val="BodyText"/>
      </w:pPr>
      <w:r>
        <w:rPr>
          <w:iCs/>
          <w:i/>
        </w:rPr>
        <w:t xml:space="preserve">Note: The following section continues in the same vein.</w:t>
      </w:r>
    </w:p>
    <w:bookmarkEnd w:id="21"/>
    <w:bookmarkStart w:id="22" w:name="Xca7bea687a3eaa39e16b1d92e5f569f5197c83a"/>
    <w:p>
      <w:pPr>
        <w:pStyle w:val="Heading3"/>
      </w:pPr>
      <w:r>
        <w:t xml:space="preserve">Collaborative Ecosystems and International Partnerships</w:t>
      </w:r>
    </w:p>
    <w:p>
      <w:pPr>
        <w:pStyle w:val="FirstParagraph"/>
      </w:pPr>
      <w:r>
        <w:t xml:space="preserve">The success of film directors in</w:t>
      </w:r>
      <w:r>
        <w:t xml:space="preserve"> </w:t>
      </w:r>
      <w:r>
        <w:rPr>
          <w:bCs/>
          <w:b/>
        </w:rPr>
        <w:t xml:space="preserve">Kazakhstan Almaty </w:t>
      </w:r>
      <w:r>
        <w:t xml:space="preserve"> is also attributed to a strong collaborative ecosystem. Independent production houses, such as "Kazakhfilm," work closely with international partners to bring global standards of production to local stories. This collaboration allows</w:t>
      </w:r>
      <w:r>
        <w:t xml:space="preserve"> </w:t>
      </w:r>
      <w:r>
        <w:rPr>
          <w:iCs/>
          <w:i/>
        </w:rPr>
        <w:t xml:space="preserve">Film Directors</w:t>
      </w:r>
      <w:r>
        <w:t xml:space="preserve"> to experiment with new techniques, from advanced cinematography to digital editing, without losing sight of authentic storytelling.</w:t>
      </w:r>
    </w:p>
    <w:p>
      <w:pPr>
        <w:pStyle w:val="BodyText"/>
      </w:pPr>
      <w:r>
        <w:t xml:space="preserve">Moreover, festivals like the "Asian Project Market" and the "Astana International Film Festival" (though held in Astana) have significant influence over trends in</w:t>
      </w:r>
      <w:r>
        <w:t xml:space="preserve"> </w:t>
      </w:r>
      <w:r>
        <w:rPr>
          <w:bCs/>
          <w:b/>
        </w:rPr>
        <w:t xml:space="preserve">Kazakhstan Almaty</w:t>
      </w:r>
      <w:r>
        <w:t xml:space="preserve">. These events provide platforms for directors to network with producers, investors, and distributors from around the world. Such exposure not only elevates individual careers but also positions</w:t>
      </w:r>
      <w:r>
        <w:t xml:space="preserve"> </w:t>
      </w:r>
      <w:r>
        <w:rPr>
          <w:iCs/>
          <w:i/>
        </w:rPr>
        <w:t xml:space="preserve">Film Directors</w:t>
      </w:r>
      <w:r>
        <w:t xml:space="preserve"> as key figures in shaping the cultural narrative of Central Asia.</w:t>
      </w:r>
    </w:p>
    <w:bookmarkEnd w:id="22"/>
    <w:bookmarkStart w:id="23" w:name="the-future-of-filmmaking-in-almaty"/>
    <w:p>
      <w:pPr>
        <w:pStyle w:val="Heading3"/>
      </w:pPr>
      <w:r>
        <w:t xml:space="preserve">The Future of Filmmaking in Almaty</w:t>
      </w:r>
    </w:p>
    <w:p>
      <w:pPr>
        <w:pStyle w:val="FirstParagraph"/>
      </w:pPr>
      <w:r>
        <w:t xml:space="preserve">Looking ahead, the future for film directors in</w:t>
      </w:r>
      <w:r>
        <w:t xml:space="preserve"> </w:t>
      </w:r>
      <w:r>
        <w:rPr>
          <w:bCs/>
          <w:b/>
        </w:rPr>
        <w:t xml:space="preserve">Kazakhstan Almaty </w:t>
      </w:r>
      <w:r>
        <w:t xml:space="preserve"> appears bright yet challenging. As technology advances, new tools like virtual production and AI-driven editing are becoming accessible even to smaller studios. This democratization of technology allows emerging</w:t>
      </w:r>
      <w:r>
        <w:t xml:space="preserve"> </w:t>
      </w:r>
      <w:r>
        <w:rPr>
          <w:iCs/>
          <w:i/>
        </w:rPr>
        <w:t xml:space="preserve">Film Directors</w:t>
      </w:r>
      <w:r>
        <w:t xml:space="preserve"> to compete with larger budgets and produce visually stunning works that capture the spirit of their city.</w:t>
      </w:r>
    </w:p>
    <w:p>
      <w:pPr>
        <w:pStyle w:val="BodyText"/>
      </w:pPr>
      <w:r>
        <w:t xml:space="preserve">However, there remains a need for greater investment in film education and infrastructure. While</w:t>
      </w:r>
      <w:r>
        <w:t xml:space="preserve"> </w:t>
      </w:r>
      <w:r>
        <w:rPr>
          <w:bCs/>
          <w:b/>
        </w:rPr>
        <w:t xml:space="preserve">Kazakhstan Almaty </w:t>
      </w:r>
      <w:r>
        <w:t xml:space="preserve"> has made significant strides, sustaining momentum requires continuous support from both public and private sectors. Initiatives aimed at nurturing young talent through mentorship programs and grants will ensure that the next generation of directors can continue to push boundaries.</w:t>
      </w:r>
    </w:p>
    <w:bookmarkEnd w:id="23"/>
    <w:bookmarkStart w:id="24" w:name="conclusion"/>
    <w:p>
      <w:pPr>
        <w:pStyle w:val="Heading3"/>
      </w:pPr>
      <w:r>
        <w:t xml:space="preserve">Conclusion</w:t>
      </w:r>
    </w:p>
    <w:p>
      <w:pPr>
        <w:pStyle w:val="FirstParagraph"/>
      </w:pPr>
      <w:r>
        <w:t xml:space="preserve">In conclusion, the journey of</w:t>
      </w:r>
      <w:r>
        <w:t xml:space="preserve"> </w:t>
      </w:r>
      <w:r>
        <w:rPr>
          <w:iCs/>
          <w:i/>
        </w:rPr>
        <w:t xml:space="preserve">Film Directors</w:t>
      </w:r>
      <w:r>
        <w:t xml:space="preserve"> in</w:t>
      </w:r>
      <w:r>
        <w:t xml:space="preserve"> </w:t>
      </w:r>
      <w:r>
        <w:rPr>
          <w:bCs/>
          <w:b/>
        </w:rPr>
        <w:t xml:space="preserve">Kazakhstan Almaty </w:t>
      </w:r>
      <w:r>
        <w:t xml:space="preserve"> is a testament to the power of art as a catalyst for cultural expression and societal change. By blending rich historical narratives with contemporary themes, these directors are not only documenting their reality but also inviting the world to engage with it. As</w:t>
      </w:r>
      <w:r>
        <w:t xml:space="preserve"> </w:t>
      </w:r>
      <w:r>
        <w:rPr>
          <w:bCs/>
          <w:b/>
        </w:rPr>
        <w:t xml:space="preserve">Kazakhstan Almaty</w:t>
      </w:r>
      <w:r>
        <w:t xml:space="preserve"> continues its rise as a cinematic powerhouse, the contributions of its filmmakers will remain central to this cultural evolution.</w:t>
      </w:r>
    </w:p>
    <w:p>
      <w:pPr>
        <w:pStyle w:val="BodyText"/>
      </w:pPr>
      <w:r>
        <w:t xml:space="preserve">Ultimately, the story of film in</w:t>
      </w:r>
      <w:r>
        <w:t xml:space="preserve"> </w:t>
      </w:r>
      <w:r>
        <w:rPr>
          <w:bCs/>
          <w:b/>
        </w:rPr>
        <w:t xml:space="preserve">Kazakhstan Almaty </w:t>
      </w:r>
      <w:r>
        <w:t xml:space="preserve"> is one of resilience, creativity, and hope. It is a story being written frame by frame by directors who dare to dream big and tell stories that matter. And as long as these visionaries continue to explore the depths of human experience through their lenses,</w:t>
      </w:r>
      <w:r>
        <w:t xml:space="preserve"> </w:t>
      </w:r>
      <w:r>
        <w:rPr>
          <w:bCs/>
          <w:b/>
        </w:rPr>
        <w:t xml:space="preserve">Kazakhstan Almaty</w:t>
      </w:r>
      <w:r>
        <w:t xml:space="preserve"> will remain a beacon of artistic excellence in the heart of Central Asia.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Film Directors in Kazakhstan Almaty</dc:title>
  <dc:creator/>
  <dc:language>en</dc:language>
  <cp:keywords/>
  <dcterms:created xsi:type="dcterms:W3CDTF">2026-07-29T18:09:52Z</dcterms:created>
  <dcterms:modified xsi:type="dcterms:W3CDTF">2026-07-29T18:09:52Z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