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Nigeria</w:t>
      </w:r>
      <w:r>
        <w:t xml:space="preserve"> </w:t>
      </w:r>
      <w:r>
        <w:t xml:space="preserve">Lagos</w:t>
      </w:r>
    </w:p>
    <w:bookmarkStart w:id="27" w:name="X69a964e37313db8dd98c287f447265f867bf306"/>
    <w:p>
      <w:pPr>
        <w:pStyle w:val="Heading1"/>
      </w:pPr>
      <w:r>
        <w:t xml:space="preserve">The Visionary Lens: The Role of the Film Director in Nigeria Lagos</w:t>
      </w:r>
    </w:p>
    <w:p>
      <w:pPr>
        <w:pStyle w:val="FirstParagraph"/>
      </w:pPr>
      <w:r>
        <w:t xml:space="preserve">An Essay on Cinematic Leadership, Cultural Storytelling, and Industrial Growth in Africa's Media Hub</w:t>
      </w:r>
    </w:p>
    <w:p>
      <w:r>
        <w:pict>
          <v:rect style="width:0;height:1.5pt" o:hralign="center" o:hrstd="t" o:hr="t"/>
        </w:pict>
      </w:r>
    </w:p>
    <w:bookmarkStart w:id="20" w:name="introduction"/>
    <w:p>
      <w:pPr>
        <w:pStyle w:val="Heading2"/>
      </w:pPr>
      <w:r>
        <w:t xml:space="preserve">Introduction</w:t>
      </w:r>
    </w:p>
    <w:p>
      <w:pPr>
        <w:pStyle w:val="FirstParagraph"/>
      </w:pPr>
      <w:r>
        <w:t xml:space="preserve">In the sprawling, vibrant metropolis of Lagos, where the energy is palpable and the dreams are as vast as the Atlantic Ocean on its horizon, cinema is not merely a form of entertainment; it is a mirror reflecting society’s soul. At the heart of this cinematic revolution stands one pivotal figure:</w:t>
      </w:r>
      <w:r>
        <w:t xml:space="preserve"> </w:t>
      </w:r>
      <w:r>
        <w:t xml:space="preserve">the Film Director</w:t>
      </w:r>
      <w:r>
        <w:t xml:space="preserve">. This essay explores the multifaceted role of the film director within the specific context of Nigeria Lagos. It examines how these creative leaders navigate the unique challenges and opportunities presented by this dynamic city, shaping a narrative landscape that is distinctly Nigerian yet universally resonant.</w:t>
      </w:r>
    </w:p>
    <w:p>
      <w:pPr>
        <w:pStyle w:val="BodyText"/>
      </w:pPr>
      <w:r>
        <w:t xml:space="preserve">Nigeria Lagos serves as the epicenter of Nollywood, often cited as one of the largest film industries in the world. However, within this bustling ecosystem, the distinction between a mere video producer and an auteur</w:t>
      </w:r>
      <w:r>
        <w:t xml:space="preserve"> </w:t>
      </w:r>
      <w:r>
        <w:t xml:space="preserve">Film Director</w:t>
      </w:r>
      <w:r>
        <w:t xml:space="preserve"> </w:t>
      </w:r>
      <w:r>
        <w:t xml:space="preserve">is becoming increasingly significant. The modern director in Nigeria Lagos is no longer just managing logistics; they are cultural architects, responsible for translating complex social realities into compelling visual stories.</w:t>
      </w:r>
    </w:p>
    <w:bookmarkEnd w:id="20"/>
    <w:bookmarkStart w:id="21" w:name="the-director-as-cultural-interpreter"/>
    <w:p>
      <w:pPr>
        <w:pStyle w:val="Heading2"/>
      </w:pPr>
      <w:r>
        <w:t xml:space="preserve">The Director as Cultural Interpreter</w:t>
      </w:r>
    </w:p>
    <w:p>
      <w:pPr>
        <w:pStyle w:val="FirstParagraph"/>
      </w:pPr>
      <w:r>
        <w:t xml:space="preserve">Lagos is a city of contrasts, where ancient traditions coexist with hyper-modern skyscrapers. For the film director working in this environment, the primary challenge and privilege is to interpret this duality. A great director understands that Lagos is not just a backdrop but a character in itself. The chaos of Third Mainland Bridge, the rhythmic hustle of Balogun Market, and the serene beauty of Lekki Conservation Centre are not just locations; they are narrative devices.</w:t>
      </w:r>
    </w:p>
    <w:p>
      <w:pPr>
        <w:pStyle w:val="BodyText"/>
      </w:pPr>
      <w:r>
        <w:t xml:space="preserve">The</w:t>
      </w:r>
      <w:r>
        <w:t xml:space="preserve"> </w:t>
      </w:r>
      <w:r>
        <w:t xml:space="preserve">Film Director</w:t>
      </w:r>
      <w:r>
        <w:t xml:space="preserve"> </w:t>
      </w:r>
      <w:r>
        <w:t xml:space="preserve">in Nigeria Lagos must possess a deep understanding of local dialects, slang (such as "Yahoo" or "Sabi"), and social nuances. A scene that works in London may fail miserably in Yaba if the director fails to capture the authentic cadence of Lagosian life. Therefore, the director acts as a cultural interpreter, ensuring that stories rooted in Nigerian soil feel authentic to local audiences while remaining accessible to global viewers. This authenticity is what has propelled Nollywood films onto international streaming platforms like Netflix and Amazon Prime.</w:t>
      </w:r>
    </w:p>
    <w:bookmarkEnd w:id="21"/>
    <w:bookmarkStart w:id="22" w:name="X087846fc4ba5852402de60fbbfb1889052cb6b5"/>
    <w:p>
      <w:pPr>
        <w:pStyle w:val="Heading2"/>
      </w:pPr>
      <w:r>
        <w:t xml:space="preserve">Navigating the Infrastructure of Creativity</w:t>
      </w:r>
    </w:p>
    <w:p>
      <w:pPr>
        <w:pStyle w:val="FirstParagraph"/>
      </w:pPr>
      <w:r>
        <w:t xml:space="preserve">To work as a director in Nigeria Lagos is to be a master of improvisation and resilience. The infrastructure, while improving rapidly, still poses significant challenges. Power outages, traffic congestion (known locally as "go-slow"), and logistical hurdles are daily realities. A capable director must have the leadership skills to keep their crew motivated and focused amidst these disruptions.</w:t>
      </w:r>
    </w:p>
    <w:p>
      <w:pPr>
        <w:pStyle w:val="BlockText"/>
      </w:pPr>
      <w:r>
        <w:t xml:space="preserve">"In Lagos, creativity is born from constraint. The director does not wait for perfect conditions; they create art within the chaos."</w:t>
      </w:r>
    </w:p>
    <w:p>
      <w:pPr>
        <w:pStyle w:val="FirstParagraph"/>
      </w:pPr>
      <w:r>
        <w:t xml:space="preserve">The ability to manage resources efficiently is a hallmark of successful directors in this region. They must balance artistic vision with budgetary constraints, often finding innovative solutions to technical problems. This resourcefulness adds a layer of grit and authenticity to the films produced. The audience senses this effort, creating an emotional connection with the film that transcends technical perfection. The director’s role is thus managerial as well as artistic; they are CEOs of creative projects who must deliver high-quality output under pressure.</w:t>
      </w:r>
    </w:p>
    <w:bookmarkEnd w:id="22"/>
    <w:bookmarkStart w:id="23" w:name="the-evolution-of-visual-storytelling"/>
    <w:p>
      <w:pPr>
        <w:pStyle w:val="Heading2"/>
      </w:pPr>
      <w:r>
        <w:t xml:space="preserve">The Evolution of Visual Storytelling</w:t>
      </w:r>
    </w:p>
    <w:p>
      <w:pPr>
        <w:pStyle w:val="FirstParagraph"/>
      </w:pPr>
      <w:r>
        <w:t xml:space="preserve">Gone are the days when film direction in Nigeria Lagos was defined solely by rapid production cycles and low-budget video formats. Today, directors such as Kemi Adetiba, Kennedy Agyapong, and Jeta Amata have raised the bar significantly. They bring a cinematic grammar learned from global film schools or years of experience on international sets.</w:t>
      </w:r>
    </w:p>
    <w:p>
      <w:pPr>
        <w:pStyle w:val="BodyText"/>
      </w:pPr>
      <w:r>
        <w:t xml:space="preserve">These directors are experimenting with visual language in ways previously unseen in Nollywood. They utilize drone cinematography to capture the sprawling architecture of Lagos, employ sophisticated lighting techniques to evoke mood, and work closely with composers to create immersive soundscapes. The</w:t>
      </w:r>
      <w:r>
        <w:t xml:space="preserve"> </w:t>
      </w:r>
      <w:r>
        <w:t xml:space="preserve">Film Director</w:t>
      </w:r>
      <w:r>
        <w:t xml:space="preserve"> </w:t>
      </w:r>
      <w:r>
        <w:t xml:space="preserve">is now responsible for curating a complete sensory experience.</w:t>
      </w:r>
    </w:p>
    <w:p>
      <w:pPr>
        <w:pStyle w:val="BodyText"/>
      </w:pPr>
      <w:r>
        <w:t xml:space="preserve">This evolution is crucial for the industry's growth. As Nigerian audiences become more discerning, demanding higher production values and tighter scripts, directors must adapt. They are moving away from melodramatic tropes toward nuanced character studies and complex plots that address contemporary issues such as corruption, gender inequality, economic disparity, and mental health.</w:t>
      </w:r>
    </w:p>
    <w:bookmarkEnd w:id="23"/>
    <w:bookmarkStart w:id="24" w:name="economic-impact-and-industry-leadership"/>
    <w:p>
      <w:pPr>
        <w:pStyle w:val="Heading2"/>
      </w:pPr>
      <w:r>
        <w:t xml:space="preserve">Economic Impact and Industry Leadership</w:t>
      </w:r>
    </w:p>
    <w:p>
      <w:pPr>
        <w:pStyle w:val="FirstParagraph"/>
      </w:pPr>
      <w:r>
        <w:t xml:space="preserve">The impact of the director extends beyond the screen; it is a significant driver of the economy in Nigeria Lagos. A successful film generates jobs for thousands of people—from actors and crew members to caterers, transportation providers, and post-production specialists. The director sits at the top of this value chain, determining who gets hired and how resources are allocated.</w:t>
      </w:r>
    </w:p>
    <w:p>
      <w:pPr>
        <w:pStyle w:val="BodyText"/>
      </w:pPr>
      <w:r>
        <w:t xml:space="preserve">Furthermore, directors serve as mentors to the next generation of filmmakers. In Lagos, there is a growing community of young creatives eager to learn the craft. Established directors often run workshops or take on assistant roles for promising talents, ensuring the continuity and evolution of Nigerian cinema. This mentorship is vital for maintaining high standards and fostering innovation within the industry.</w:t>
      </w:r>
    </w:p>
    <w:bookmarkEnd w:id="24"/>
    <w:bookmarkStart w:id="25" w:name="global-representation-and-soft-power"/>
    <w:p>
      <w:pPr>
        <w:pStyle w:val="Heading2"/>
      </w:pPr>
      <w:r>
        <w:t xml:space="preserve">Global Representation and Soft Power</w:t>
      </w:r>
    </w:p>
    <w:p>
      <w:pPr>
        <w:pStyle w:val="FirstParagraph"/>
      </w:pPr>
      <w:r>
        <w:t xml:space="preserve">In an increasingly globalized world, culture is a form of soft power. The films directed by Nigerian talents serve as ambassadors of Nigerian culture to the rest of the world. They introduce international audiences to Nigerian music (Afrobeats), fashion (Ankara prints), cuisine, and values.</w:t>
      </w:r>
    </w:p>
    <w:p>
      <w:pPr>
        <w:pStyle w:val="BodyText"/>
      </w:pPr>
      <w:r>
        <w:t xml:space="preserve">The</w:t>
      </w:r>
      <w:r>
        <w:t xml:space="preserve"> </w:t>
      </w:r>
      <w:r>
        <w:t xml:space="preserve">Film Director</w:t>
      </w:r>
      <w:r>
        <w:t xml:space="preserve"> </w:t>
      </w:r>
      <w:r>
        <w:t xml:space="preserve">plays a critical role in this representation. How they frame their characters and narratives influences global perceptions of Africa. By presenting stories of resilience, love, ambition, and joy, directors counter negative stereotypes often associated with the continent. They showcase Nigeria Lagos not just as a city of struggle, but as a hub of innovation, beauty, and human potential.</w:t>
      </w:r>
    </w:p>
    <w:bookmarkEnd w:id="25"/>
    <w:bookmarkStart w:id="26" w:name="conclusion"/>
    <w:p>
      <w:pPr>
        <w:pStyle w:val="Heading2"/>
      </w:pPr>
      <w:r>
        <w:t xml:space="preserve">Conclusion</w:t>
      </w:r>
    </w:p>
    <w:p>
      <w:pPr>
        <w:pStyle w:val="FirstParagraph"/>
      </w:pPr>
      <w:r>
        <w:t xml:space="preserve">In conclusion, the film director in Nigeria Lagos is far more than a technical supervisor; they are storytellers, cultural ambassadors, economic catalysts, and resilient leaders. Operating within one of Africa's most dynamic cities provides a unique canvas for their art. The challenges of infrastructure are matched by the boundless creativity of the people.</w:t>
      </w:r>
    </w:p>
    <w:p>
      <w:pPr>
        <w:pStyle w:val="BodyText"/>
      </w:pPr>
      <w:r>
        <w:t xml:space="preserve">As the industry continues to professionalize and globalize, the role of the director will only become more prominent. They hold the power to shape narratives that define a generation. Whether capturing the frantic energy of a Lagos traffic jam or delivering an intimate monologue in a quiet room, these directors are weaving stories that matter. For Nigeria Lagos, they are not just making movies; they are documenting history and imagining futures.</w:t>
      </w:r>
    </w:p>
    <w:p>
      <w:pPr>
        <w:pStyle w:val="BodyText"/>
      </w:pPr>
      <w:r>
        <w:t xml:space="preserve">The future of Nigerian cinema relies on the continued development of this craft. Supporting film directors through better training, funding, and infrastructure will ensure that Nigeria Lagos remains a powerhouse in global filmmaking for decades to come. The lens may change, but the vision must remain clear: to tell true stories with heart, precision, and unwavering excellence.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Impact of the Film Director in Nigeria Lagos</dc:title>
  <dc:creator/>
  <dc:language>en</dc:language>
  <cp:keywords/>
  <dcterms:created xsi:type="dcterms:W3CDTF">2026-07-30T00:30:38Z</dcterms:created>
  <dcterms:modified xsi:type="dcterms:W3CDTF">2026-07-30T00:30:38Z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