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78cfbd85b945b87d02e89d505d600ce78096364"/>
    <w:p>
      <w:pPr>
        <w:pStyle w:val="Heading1"/>
      </w:pPr>
      <w:r>
        <w:t xml:space="preserve">The Cinematic Visionary: An Essay on the Film Director in Philippines Manila</w:t>
      </w:r>
    </w:p>
    <w:p>
      <w:pPr>
        <w:pStyle w:val="FirstParagraph"/>
      </w:pPr>
      <w:r>
        <w:br/>
      </w:r>
      <w:r>
        <w:br/>
      </w:r>
      <w:r>
        <w:t xml:space="preserve">A film director is far more than a mere manager of actors and equipment. In the grand tapestry of cinema, they are the architect of dreams, weaving together narrative, visual aesthetics, sound design into a cohesive emotional experience. Nowhere is this role as critical and culturally resonant as in</w:t>
      </w:r>
      <w:r>
        <w:t xml:space="preserve"> </w:t>
      </w:r>
      <w:r>
        <w:rPr>
          <w:bCs/>
          <w:b/>
        </w:rPr>
        <w:t xml:space="preserve">Philippines Manila</w:t>
      </w:r>
      <w:r>
        <w:t xml:space="preserve">. The capital city serves not only as the commercial heart of Philippine entertainment but also as a crucible where tradition meets modernity. This essay explores the multifaceted role of the</w:t>
      </w:r>
      <w:r>
        <w:t xml:space="preserve"> </w:t>
      </w:r>
      <w:r>
        <w:rPr>
          <w:iCs/>
          <w:i/>
        </w:rPr>
        <w:t xml:space="preserve">Film Director</w:t>
      </w:r>
      <w:r>
        <w:t xml:space="preserve">, examining how their craft shapes the cultural identity of</w:t>
      </w:r>
      <w:r>
        <w:t xml:space="preserve"> </w:t>
      </w:r>
      <w:r>
        <w:rPr>
          <w:bCs/>
          <w:b/>
        </w:rPr>
        <w:t xml:space="preserve">Philippines Manila</w:t>
      </w:r>
      <w:r>
        <w:t xml:space="preserve"> </w:t>
      </w:r>
      <w:r>
        <w:t xml:space="preserve">and influences global perceptions through storytelling.</w:t>
      </w:r>
      <w:r>
        <w:br/>
      </w:r>
      <w:r>
        <w:br/>
      </w:r>
      <w:r>
        <w:t xml:space="preserve">The primary duty of any</w:t>
      </w:r>
      <w:r>
        <w:t xml:space="preserve"> </w:t>
      </w:r>
      <w:r>
        <w:rPr>
          <w:iCs/>
          <w:i/>
        </w:rPr>
        <w:t xml:space="preserve">Film Director</w:t>
      </w:r>
      <w:r>
        <w:t xml:space="preserve"> </w:t>
      </w:r>
      <w:r>
        <w:t xml:space="preserve">is vision translation. They must take a script, which exists solely in text, and transform it into a living, breathing entity. In the context of</w:t>
      </w:r>
      <w:r>
        <w:t xml:space="preserve"> </w:t>
      </w:r>
      <w:r>
        <w:rPr>
          <w:bCs/>
          <w:b/>
        </w:rPr>
        <w:t xml:space="preserve">Philippines Manila</w:t>
      </w:r>
      <w:r>
        <w:t xml:space="preserve">, this task carries unique weight due to the city's rich history and complex social dynamics. A director working here must navigate the vibrant chaos of metropolitan life juxtaposed with deep-seated rural traditions often found in Filipino narratives. The director acts as a cultural interpreter, ensuring that the nuances of Tagalog expressions, local dialects, and unspoken social hierarchies are conveyed authentically to both local audiences and international viewers.</w:t>
      </w:r>
      <w:r>
        <w:br/>
      </w:r>
      <w:r>
        <w:br/>
      </w:r>
      <w:r>
        <w:t xml:space="preserve">In</w:t>
      </w:r>
      <w:r>
        <w:t xml:space="preserve"> </w:t>
      </w:r>
      <w:r>
        <w:rPr>
          <w:bCs/>
          <w:b/>
        </w:rPr>
        <w:t xml:space="preserve">Philippines Manila</w:t>
      </w:r>
      <w:r>
        <w:t xml:space="preserve">, the production environment presents specific challenges and opportunities that define the work of a</w:t>
      </w:r>
      <w:r>
        <w:t xml:space="preserve"> </w:t>
      </w:r>
      <w:r>
        <w:rPr>
          <w:iCs/>
          <w:i/>
        </w:rPr>
        <w:t xml:space="preserve">Film Director</w:t>
      </w:r>
      <w:r>
        <w:t xml:space="preserve">. The city is characterized by its dense population, varying economic conditions, and rapid urbanization. These elements often become characters within the film itself. A skilled director in this region understands how to utilize these settings not just as backdrops but as narrative devices. For instance, the contrast between the gleaming skyscrapers of Makati and the sprawling communities of Tondo provides a visual metaphor for inequality that directors frequently exploit to evoke empathy or critique social structures. The ability to capture this duality is what distinguishes a competent director from an exceptional one.</w:t>
      </w:r>
      <w:r>
        <w:br/>
      </w:r>
      <w:r>
        <w:br/>
      </w:r>
      <w:r>
        <w:t xml:space="preserve">Moreover, collaboration is central to the role of the</w:t>
      </w:r>
      <w:r>
        <w:t xml:space="preserve"> </w:t>
      </w:r>
      <w:r>
        <w:rPr>
          <w:iCs/>
          <w:i/>
        </w:rPr>
        <w:t xml:space="preserve">Film Director</w:t>
      </w:r>
      <w:r>
        <w:t xml:space="preserve">. They must lead a team comprising cinematographers, production designers, editors, and actors. In</w:t>
      </w:r>
      <w:r>
        <w:t xml:space="preserve"> </w:t>
      </w:r>
      <w:r>
        <w:rPr>
          <w:bCs/>
          <w:b/>
        </w:rPr>
        <w:t xml:space="preserve">Philippines Manila</w:t>
      </w:r>
      <w:r>
        <w:t xml:space="preserve">, this collaborative spirit often reflects broader Filipino values such as "pakikisama" (camaraderie) and respect for hierarchy. The director must balance authority with humility to foster a creative environment where talent can flourish. This leadership style is crucial in an industry where resources may sometimes be limited, requiring ingenuity and collective problem-solving rather than just financial muscle. The success of many acclaimed Filipino films stems from the director’s ability to unite diverse teams around a shared artistic goal.</w:t>
      </w:r>
      <w:r>
        <w:br/>
      </w:r>
      <w:r>
        <w:br/>
      </w:r>
      <w:r>
        <w:t xml:space="preserve">The influence of technology on the role of the</w:t>
      </w:r>
      <w:r>
        <w:t xml:space="preserve"> </w:t>
      </w:r>
      <w:r>
        <w:rPr>
          <w:iCs/>
          <w:i/>
        </w:rPr>
        <w:t xml:space="preserve">Film Director</w:t>
      </w:r>
      <w:r>
        <w:t xml:space="preserve"> </w:t>
      </w:r>
      <w:r>
        <w:t xml:space="preserve">cannot be overstated in contemporary times. With advancements in digital filmmaking, directors in</w:t>
      </w:r>
      <w:r>
        <w:t xml:space="preserve"> </w:t>
      </w:r>
      <w:r>
        <w:rPr>
          <w:bCs/>
          <w:b/>
        </w:rPr>
        <w:t xml:space="preserve">Philippines Manila</w:t>
      </w:r>
      <w:r>
        <w:t xml:space="preserve"> </w:t>
      </w:r>
      <w:r>
        <w:t xml:space="preserve">have greater access to high-quality tools previously reserved for Hollywood productions. This democratization allows emerging voices from within the city and its surrounding provinces to tell stories that might otherwise have been ignored by mainstream distributors. Independent directors are leveraging streaming platforms and international film festivals to showcase narratives rooted in local realities but universal in theme. The</w:t>
      </w:r>
      <w:r>
        <w:t xml:space="preserve"> </w:t>
      </w:r>
      <w:r>
        <w:rPr>
          <w:iCs/>
          <w:i/>
        </w:rPr>
        <w:t xml:space="preserve">Film Director</w:t>
      </w:r>
      <w:r>
        <w:t xml:space="preserve"> </w:t>
      </w:r>
      <w:r>
        <w:t xml:space="preserve">is thus also a pioneer, breaking barriers of distribution and reaching global audiences with authentic Filipino stories.</w:t>
      </w:r>
      <w:r>
        <w:br/>
      </w:r>
      <w:r>
        <w:br/>
      </w:r>
      <w:r>
        <w:t xml:space="preserve">Culturally, the work of the</w:t>
      </w:r>
      <w:r>
        <w:t xml:space="preserve"> </w:t>
      </w:r>
      <w:r>
        <w:rPr>
          <w:iCs/>
          <w:i/>
        </w:rPr>
        <w:t xml:space="preserve">Film Director</w:t>
      </w:r>
      <w:r>
        <w:t xml:space="preserve"> </w:t>
      </w:r>
      <w:r>
        <w:t xml:space="preserve">in</w:t>
      </w:r>
      <w:r>
        <w:t xml:space="preserve"> </w:t>
      </w:r>
      <w:r>
        <w:rPr>
          <w:bCs/>
          <w:b/>
        </w:rPr>
        <w:t xml:space="preserve">Philippines Manila</w:t>
      </w:r>
      <w:r>
        <w:t xml:space="preserve"> </w:t>
      </w:r>
      <w:r>
        <w:t xml:space="preserve">contributes significantly to national identity. Cinema serves as a mirror reflecting society's joys, struggles, and aspirations. Directors who focus on historical dramas bring past events to life, helping audiences process collective memory. Those who specialize in contemporary genres address current issues such as migration ("OFW" narratives), political corruption, or environmental degradation. By doing so, they stimulate public discourse and encourage critical thinking among citizens of</w:t>
      </w:r>
      <w:r>
        <w:t xml:space="preserve"> </w:t>
      </w:r>
      <w:r>
        <w:rPr>
          <w:bCs/>
          <w:b/>
        </w:rPr>
        <w:t xml:space="preserve">Philippines Manila</w:t>
      </w:r>
      <w:r>
        <w:t xml:space="preserve"> </w:t>
      </w:r>
      <w:r>
        <w:t xml:space="preserve">and beyond. The director becomes a voice for social change, using the power of image and sound to highlight injustices or celebrate resilience.</w:t>
      </w:r>
      <w:r>
        <w:br/>
      </w:r>
      <w:r>
        <w:br/>
      </w:r>
      <w:r>
        <w:t xml:space="preserve">Furthermore education plays a pivotal role in shaping future directors. Institutions within</w:t>
      </w:r>
      <w:r>
        <w:t xml:space="preserve"> </w:t>
      </w:r>
      <w:r>
        <w:rPr>
          <w:bCs/>
          <w:b/>
        </w:rPr>
        <w:t xml:space="preserve">Philippines Manila</w:t>
      </w:r>
      <w:r>
        <w:t xml:space="preserve">, such as the University of the Philippines College of Mass Communication and various film academies, provide rigorous training that blends technical skills with critical theory. This academic foundation ensures that new generations of</w:t>
      </w:r>
      <w:r>
        <w:t xml:space="preserve"> </w:t>
      </w:r>
      <w:r>
        <w:rPr>
          <w:iCs/>
          <w:i/>
        </w:rPr>
        <w:t xml:space="preserve">Film Director</w:t>
      </w:r>
      <w:r>
        <w:t xml:space="preserve">s are not only technically proficient but also intellectually engaged with their craft. They are taught to analyze cinematic history, understand ethical responsibilities, and innovate within the medium. This educational ecosystem sustains the vitality of Philippine cinema by nurturing talent that is both grounded in local tradition and open to global trends.</w:t>
      </w:r>
      <w:r>
        <w:br/>
      </w:r>
      <w:r>
        <w:br/>
      </w:r>
      <w:r>
        <w:t xml:space="preserve">In conclusion, the role of a</w:t>
      </w:r>
      <w:r>
        <w:t xml:space="preserve"> </w:t>
      </w:r>
      <w:r>
        <w:rPr>
          <w:iCs/>
          <w:i/>
        </w:rPr>
        <w:t xml:space="preserve">Film Director</w:t>
      </w:r>
      <w:r>
        <w:t xml:space="preserve"> </w:t>
      </w:r>
      <w:r>
        <w:t xml:space="preserve">extends far beyond directing actors on set; it encompasses cultural stewardship, technical innovation, and social commentary. In</w:t>
      </w:r>
      <w:r>
        <w:t xml:space="preserve"> </w:t>
      </w:r>
      <w:r>
        <w:rPr>
          <w:bCs/>
          <w:b/>
        </w:rPr>
        <w:t xml:space="preserve">Philippines Manila</w:t>
      </w:r>
      <w:r>
        <w:t xml:space="preserve">, this role is particularly dynamic due to the city’s unique blend of urban complexity and cultural depth. The director navigates these layers to create meaningful art that resonates locally while engaging globally. As technology evolves and societal issues shift, the demand for visionary directors who can capture the essence of contemporary life in</w:t>
      </w:r>
      <w:r>
        <w:t xml:space="preserve"> </w:t>
      </w:r>
      <w:r>
        <w:rPr>
          <w:bCs/>
          <w:b/>
        </w:rPr>
        <w:t xml:space="preserve">Philippines Manila</w:t>
      </w:r>
      <w:r>
        <w:t xml:space="preserve"> </w:t>
      </w:r>
      <w:r>
        <w:t xml:space="preserve">remains strong. Ultimately, the</w:t>
      </w:r>
      <w:r>
        <w:t xml:space="preserve"> </w:t>
      </w:r>
      <w:r>
        <w:rPr>
          <w:iCs/>
          <w:i/>
        </w:rPr>
        <w:t xml:space="preserve">Film Director</w:t>
      </w:r>
      <w:r>
        <w:t xml:space="preserve"> </w:t>
      </w:r>
      <w:r>
        <w:t xml:space="preserve">is a crucial figure in preserving and propagating the soul of Filipino cinema, ensuring that stories from this vibrant metropolis continue to inspire and inform audiences worldwide.</w:t>
      </w:r>
      <w:r>
        <w:br/>
      </w:r>
      <w:r>
        <w:br/>
      </w:r>
      <w:r>
        <w:t xml:space="preserve">The legacy of cinema relies heavily on these artistic leaders. Whether crafting intimate dramas or epic spectacles, each</w:t>
      </w:r>
      <w:r>
        <w:t xml:space="preserve"> </w:t>
      </w:r>
      <w:r>
        <w:rPr>
          <w:iCs/>
          <w:i/>
        </w:rPr>
        <w:t xml:space="preserve">Film Director</w:t>
      </w:r>
      <w:r>
        <w:t xml:space="preserve"> </w:t>
      </w:r>
      <w:r>
        <w:t xml:space="preserve">contributes to the ongoing narrative of</w:t>
      </w:r>
      <w:r>
        <w:t xml:space="preserve"> </w:t>
      </w:r>
      <w:r>
        <w:rPr>
          <w:bCs/>
          <w:b/>
        </w:rPr>
        <w:t xml:space="preserve">Philippines Manila</w:t>
      </w:r>
      <w:r>
        <w:t xml:space="preserve">. Their work challenges stereotypes, celebrates diversity, and fosters understanding across borders. As we look to the future, it is evident that the influence of directors in this region will only grow stronger. They hold the power to shape how history is remembered and how society envisions its potential. Therefore, supporting and recognizing these cinematic visionaries is essential for sustaining a healthy cultural landscape in</w:t>
      </w:r>
      <w:r>
        <w:t xml:space="preserve"> </w:t>
      </w:r>
      <w:r>
        <w:rPr>
          <w:bCs/>
          <w:b/>
        </w:rPr>
        <w:t xml:space="preserve">Philippines Manila</w:t>
      </w:r>
      <w:r>
        <w:t xml:space="preserve">.</w:t>
      </w:r>
      <w:r>
        <w:br/>
      </w:r>
      <w:r>
        <w:br/>
      </w:r>
      <w:r>
        <w:t xml:space="preserve">Ultimately, the essay on film direction highlights that cinema is not just entertainment; it is a vital form of communication. In</w:t>
      </w:r>
      <w:r>
        <w:t xml:space="preserve"> </w:t>
      </w:r>
      <w:r>
        <w:rPr>
          <w:bCs/>
          <w:b/>
        </w:rPr>
        <w:t xml:space="preserve">Philippines Manila</w:t>
      </w:r>
      <w:r>
        <w:t xml:space="preserve">, where oral traditions and visual arts intersect powerfully, the director serves as the bridge between past and future. By mastering their craft, they ensure that Filipino voices are heard clearly on the world stage. The ongoing evolution of film in this region underscores the enduring importance of the</w:t>
      </w:r>
      <w:r>
        <w:t xml:space="preserve"> </w:t>
      </w:r>
      <w:r>
        <w:rPr>
          <w:iCs/>
          <w:i/>
        </w:rPr>
        <w:t xml:space="preserve">Film Director</w:t>
      </w:r>
      <w:r>
        <w:t xml:space="preserve"> </w:t>
      </w:r>
      <w:r>
        <w:t xml:space="preserve">as a key agent of cultural expression and change.</w:t>
      </w:r>
      <w:r>
        <w:br/>
      </w:r>
      <w:r>
        <w:br/>
      </w:r>
      <w:r>
        <w:t xml:space="preserve">This comprehensive view illustrates why studying and appreciating directors is crucial for anyone interested in media studies, cultural history, or urban sociology. The specific conditions of life in</w:t>
      </w:r>
      <w:r>
        <w:t xml:space="preserve"> </w:t>
      </w:r>
      <w:r>
        <w:rPr>
          <w:bCs/>
          <w:b/>
        </w:rPr>
        <w:t xml:space="preserve">Philippines Manila</w:t>
      </w:r>
      <w:r>
        <w:t xml:space="preserve"> </w:t>
      </w:r>
      <w:r>
        <w:t xml:space="preserve">provide a rich soil for cinematic growth. From the bustling streets to quiet home interiors, every frame tells a story of human experience under the guidance of a director's eye. It is this meticulous attention to detail and emotional truth that defines the art form.</w:t>
      </w:r>
      <w:r>
        <w:br/>
      </w:r>
      <w:r>
        <w:br/>
      </w:r>
      <w:r>
        <w:t xml:space="preserve">In summary, whether through independent shorts or blockbuster features,</w:t>
      </w:r>
      <w:r>
        <w:t xml:space="preserve"> </w:t>
      </w:r>
      <w:r>
        <w:rPr>
          <w:iCs/>
          <w:i/>
        </w:rPr>
        <w:t xml:space="preserve">Film Director</w:t>
      </w:r>
      <w:r>
        <w:t xml:space="preserve">s in</w:t>
      </w:r>
      <w:r>
        <w:t xml:space="preserve"> </w:t>
      </w:r>
      <w:r>
        <w:rPr>
          <w:bCs/>
          <w:b/>
        </w:rPr>
        <w:t xml:space="preserve">Philippines Manila</w:t>
      </w:r>
      <w:r>
        <w:t xml:space="preserve"> </w:t>
      </w:r>
      <w:r>
        <w:t xml:space="preserve">continue to push boundaries. They adapt to changing technologies while staying true to core human values. Their contributions enrich not only the film industry but also the broader cultural fabric of the nation. As such, they deserve recognition as key intellectual and artistic contributors to society.</w:t>
      </w:r>
      <w:r>
        <w:br/>
      </w:r>
      <w:r>
        <w:br/>
      </w:r>
      <w:r>
        <w:t xml:space="preserve">The final thought emphasizes that cinema is a collaborative art form, yet it relies on a singular vision for coherence. In</w:t>
      </w:r>
      <w:r>
        <w:t xml:space="preserve"> </w:t>
      </w:r>
      <w:r>
        <w:rPr>
          <w:bCs/>
          <w:b/>
        </w:rPr>
        <w:t xml:space="preserve">Philippines Manila</w:t>
      </w:r>
      <w:r>
        <w:t xml:space="preserve">, this vision often reflects a deep sense of community and shared fate. The director channels these sentiments into compelling narratives that unite diverse audiences. Thus, the role remains indispensable in contemporary discourse.</w:t>
      </w:r>
      <w:r>
        <w:br/>
      </w:r>
      <w:r>
        <w:br/>
      </w:r>
      <w:r>
        <w:t xml:space="preserve">We conclude by affirming the significance of cinema in documenting and shaping reality for residents of</w:t>
      </w:r>
      <w:r>
        <w:t xml:space="preserve"> </w:t>
      </w:r>
      <w:r>
        <w:rPr>
          <w:bCs/>
          <w:b/>
        </w:rPr>
        <w:t xml:space="preserve">Philippines Manila</w:t>
      </w:r>
      <w:r>
        <w:t xml:space="preserve">. The</w:t>
      </w:r>
      <w:r>
        <w:t xml:space="preserve"> </w:t>
      </w:r>
      <w:r>
        <w:rPr>
          <w:iCs/>
          <w:i/>
        </w:rPr>
        <w:t xml:space="preserve">Film Director</w:t>
      </w:r>
      <w:r>
        <w:t xml:space="preserve"> </w:t>
      </w:r>
      <w:r>
        <w:t xml:space="preserve">stands at the forefront of this process, using light and shadow to reveal truth. Their work ensures that Filipino stories remain relevant, poignant, and powerful for generations to come.</w:t>
      </w:r>
      <w:r>
        <w:br/>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in the Context of Philippines Manila</dc:title>
  <dc:creator/>
  <dc:language>en</dc:language>
  <cp:keywords/>
  <dcterms:created xsi:type="dcterms:W3CDTF">2026-07-29T12:29:16Z</dcterms:created>
  <dcterms:modified xsi:type="dcterms:W3CDTF">2026-07-29T12:29:16Z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