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06c2075f666f84d2475ff6e7a300290d1ce53a2"/>
    <w:p>
      <w:pPr>
        <w:pStyle w:val="Heading1"/>
      </w:pPr>
      <w:r>
        <w:t xml:space="preserve">The Art of Vision: An Essay on the Film Director in South Africa, Cape Town</w:t>
      </w:r>
    </w:p>
    <w:p>
      <w:pPr>
        <w:pStyle w:val="FirstParagraph"/>
      </w:pPr>
      <w:r>
        <w:t xml:space="preserve">Cinema is often described as a collaborative art form, a symphony of voices working in unison to create a singular vision. At the helm of this complex orchestra stands one individual: the</w:t>
      </w:r>
      <w:r>
        <w:t xml:space="preserve"> </w:t>
      </w:r>
      <w:r>
        <w:rPr>
          <w:bCs/>
          <w:b/>
        </w:rPr>
        <w:t xml:space="preserve">Film Director</w:t>
      </w:r>
      <w:r>
        <w:t xml:space="preserve">. In the context of global cinema, few locations offer as dramatic a backdrop for this creative leadership as</w:t>
      </w:r>
      <w:r>
        <w:t xml:space="preserve"> </w:t>
      </w:r>
      <w:r>
        <w:rPr>
          <w:bCs/>
          <w:b/>
        </w:rPr>
        <w:t xml:space="preserve">South Africa Cape Town</w:t>
      </w:r>
      <w:r>
        <w:t xml:space="preserve">. This coastal metropolis is not merely a location shoot; it is a crucible where storytelling intersects with profound social history, stunning natural beauty, and technological innovation. To understand the role of the director in this specific geolocation is to understand how artistic vision must adapt to the unique cultural and logistical tapestry of the region.</w:t>
      </w:r>
    </w:p>
    <w:bookmarkStart w:id="20" w:name="the-director-as-cultural-interpreter"/>
    <w:p>
      <w:pPr>
        <w:pStyle w:val="Heading2"/>
      </w:pPr>
      <w:r>
        <w:t xml:space="preserve">The Director as Cultural Interpreter</w:t>
      </w:r>
    </w:p>
    <w:p>
      <w:pPr>
        <w:pStyle w:val="FirstParagraph"/>
      </w:pPr>
      <w:r>
        <w:t xml:space="preserve">In any filmmaking endeavor, a director serves as the primary storyteller. However, in</w:t>
      </w:r>
      <w:r>
        <w:t xml:space="preserve"> </w:t>
      </w:r>
      <w:r>
        <w:rPr>
          <w:bCs/>
          <w:b/>
        </w:rPr>
        <w:t xml:space="preserve">South Africa Cape Town</w:t>
      </w:r>
      <w:r>
        <w:t xml:space="preserve">, this role transcends mere instruction. The city is a microcosm of the African continent’s diversity, characterized by its colonial history, apartheid legacy, and vibrant post-apartheid rebirth. A</w:t>
      </w:r>
      <w:r>
        <w:t xml:space="preserve"> </w:t>
      </w:r>
      <w:r>
        <w:rPr>
          <w:bCs/>
          <w:b/>
        </w:rPr>
        <w:t xml:space="preserve">Film Director</w:t>
      </w:r>
      <w:r>
        <w:t xml:space="preserve"> </w:t>
      </w:r>
      <w:r>
        <w:t xml:space="preserve">working here cannot rely solely on technical proficiency; they must possess a deep sensitivity to the social fabric of the community. The streets of Cape Town tell stories that are often unspoken in other parts of the world. From the colorful houses of Bo-Kaap to the sprawling townships like Khayelitsha, every corner holds narrative weight.</w:t>
      </w:r>
    </w:p>
    <w:p>
      <w:pPr>
        <w:pStyle w:val="BodyText"/>
      </w:pPr>
      <w:r>
        <w:t xml:space="preserve">The director acts as a mediator between these diverse histories and the screen. They must decide how much reality to show, how to frame poverty without exploiting it, and how to highlight resilience without romanticizing struggle. In this sense, the</w:t>
      </w:r>
      <w:r>
        <w:t xml:space="preserve"> </w:t>
      </w:r>
      <w:r>
        <w:rPr>
          <w:bCs/>
          <w:b/>
        </w:rPr>
        <w:t xml:space="preserve">Film Director</w:t>
      </w:r>
      <w:r>
        <w:t xml:space="preserve"> </w:t>
      </w:r>
      <w:r>
        <w:t xml:space="preserve">becomes an anthropologist of sorts, interpreting the complex identity of</w:t>
      </w:r>
      <w:r>
        <w:t xml:space="preserve"> </w:t>
      </w:r>
      <w:r>
        <w:rPr>
          <w:bCs/>
          <w:b/>
        </w:rPr>
        <w:t xml:space="preserve">South Africa Cape Town</w:t>
      </w:r>
      <w:r>
        <w:t xml:space="preserve"> </w:t>
      </w:r>
      <w:r>
        <w:t xml:space="preserve">for local and international audiences alike. Their vision must navigate the delicate balance between authenticity and entertainment, ensuring that the stories told are not just visually appealing but culturally respectful.</w:t>
      </w:r>
    </w:p>
    <w:bookmarkEnd w:id="20"/>
    <w:bookmarkStart w:id="21" w:name="X98212c3e019c59c075a2eec24d5c0e453ff2dba"/>
    <w:p>
      <w:pPr>
        <w:pStyle w:val="Heading2"/>
      </w:pPr>
      <w:r>
        <w:t xml:space="preserve">Navigating Logistical Challenges: The Mountain and The Storms</w:t>
      </w:r>
    </w:p>
    <w:p>
      <w:pPr>
        <w:pStyle w:val="FirstParagraph"/>
      </w:pPr>
      <w:r>
        <w:t xml:space="preserve">Beyond cultural interpretation, the practical duties of a</w:t>
      </w:r>
      <w:r>
        <w:t xml:space="preserve"> </w:t>
      </w:r>
      <w:r>
        <w:rPr>
          <w:bCs/>
          <w:b/>
        </w:rPr>
        <w:t xml:space="preserve">Film Director</w:t>
      </w:r>
      <w:r>
        <w:t xml:space="preserve"> </w:t>
      </w:r>
      <w:r>
        <w:t xml:space="preserve">in this region are uniquely challenging. Cape Town is famous for its Table Mountain and its unpredictable weather. For a director, these are not just scenic elements but active participants in the production process. The "Cape Doctor," the strong southeasterly wind that sweeps through the city, can disrupt audio recording and lighting setups within minutes. Therefore, adaptability is a core competency for any director working here.</w:t>
      </w:r>
    </w:p>
    <w:p>
      <w:pPr>
        <w:pStyle w:val="BodyText"/>
      </w:pPr>
      <w:r>
        <w:t xml:space="preserve">A skilled</w:t>
      </w:r>
      <w:r>
        <w:t xml:space="preserve"> </w:t>
      </w:r>
      <w:r>
        <w:rPr>
          <w:bCs/>
          <w:b/>
        </w:rPr>
        <w:t xml:space="preserve">Film Director</w:t>
      </w:r>
      <w:r>
        <w:t xml:space="preserve"> </w:t>
      </w:r>
      <w:r>
        <w:t xml:space="preserve">learns to weave these environmental factors into the narrative. The wind may become a metaphor for turbulence or change; the mountain may serve as an imposing barrier or a symbol of permanence. In previous productions, directors have used the dramatic lighting conditions created by coastal fog and sunbreaks to enhance mood, turning logistical hurdles into artistic assets. This requires a director who is not only visionary but also highly pragmatic, capable of making split-second decisions that preserve the integrity of the scene while managing time and budget constraints.</w:t>
      </w:r>
    </w:p>
    <w:bookmarkEnd w:id="21"/>
    <w:bookmarkStart w:id="22" w:name="X9665fb3bda4c5669886425aaa35dbffccb96676"/>
    <w:p>
      <w:pPr>
        <w:pStyle w:val="Heading2"/>
      </w:pPr>
      <w:r>
        <w:t xml:space="preserve">The Rise of Local Talent and Global Collaboration</w:t>
      </w:r>
    </w:p>
    <w:p>
      <w:pPr>
        <w:pStyle w:val="FirstParagraph"/>
      </w:pPr>
      <w:r>
        <w:t xml:space="preserve">In recent years,</w:t>
      </w:r>
      <w:r>
        <w:t xml:space="preserve"> </w:t>
      </w:r>
      <w:r>
        <w:rPr>
          <w:bCs/>
          <w:b/>
        </w:rPr>
        <w:t xml:space="preserve">South Africa Cape Town</w:t>
      </w:r>
      <w:r>
        <w:t xml:space="preserve"> </w:t>
      </w:r>
      <w:r>
        <w:t xml:space="preserve">has emerged as a global hub for film production, attracting Hollywood blockbusters alongside independent African cinema. This influx has created a dynamic ecosystem where international directors collaborate with local crews. For the local</w:t>
      </w:r>
      <w:r>
        <w:t xml:space="preserve"> </w:t>
      </w:r>
      <w:r>
        <w:rPr>
          <w:bCs/>
          <w:b/>
        </w:rPr>
        <w:t xml:space="preserve">Film Director</w:t>
      </w:r>
      <w:r>
        <w:t xml:space="preserve">, this presents both opportunities and challenges. On one hand, they gain access to state-of-the-art facilities and international funding on sets like Cape Town Film Studios. On the other hand, there is a risk of cultural dilution if foreign productions do not engage meaningfully with local narratives.</w:t>
      </w:r>
    </w:p>
    <w:p>
      <w:pPr>
        <w:pStyle w:val="BodyText"/>
      </w:pPr>
      <w:r>
        <w:t xml:space="preserve">The most successful directors in this region are those who champion local talent. They understand that the soul of cinema in</w:t>
      </w:r>
      <w:r>
        <w:t xml:space="preserve"> </w:t>
      </w:r>
      <w:r>
        <w:rPr>
          <w:bCs/>
          <w:b/>
        </w:rPr>
        <w:t xml:space="preserve">South Africa Cape Town</w:t>
      </w:r>
      <w:r>
        <w:t xml:space="preserve"> </w:t>
      </w:r>
      <w:r>
        <w:t xml:space="preserve">lies in its people. By directing actors from diverse linguistic backgrounds—speaking Xhosa, Afrikaans, English, and Cape Malay—a director creates a richness of dialogue that mirrors real life. The director’s ability to elicit performances that feel grounded and authentic is what distinguishes great work in this region. It is not enough to have a pretty backdrop; the emotional truth of the performance must resonate with the local audience while engaging viewers abroad.</w:t>
      </w:r>
    </w:p>
    <w:bookmarkEnd w:id="22"/>
    <w:bookmarkStart w:id="23" w:name="storytelling-as-social-commentary"/>
    <w:p>
      <w:pPr>
        <w:pStyle w:val="Heading2"/>
      </w:pPr>
      <w:r>
        <w:t xml:space="preserve">Storytelling as Social Commentary</w:t>
      </w:r>
    </w:p>
    <w:p>
      <w:pPr>
        <w:pStyle w:val="FirstParagraph"/>
      </w:pPr>
      <w:r>
        <w:t xml:space="preserve">Cinema has always been a mirror to society, and in</w:t>
      </w:r>
      <w:r>
        <w:t xml:space="preserve"> </w:t>
      </w:r>
      <w:r>
        <w:rPr>
          <w:bCs/>
          <w:b/>
        </w:rPr>
        <w:t xml:space="preserve">South Africa Cape Town</w:t>
      </w:r>
      <w:r>
        <w:t xml:space="preserve">, this mirror is highly polished and reflective. The history of the country’s cinema movement shows that film has been a tool for resistance, reconciliation, and education. A contemporary</w:t>
      </w:r>
      <w:r>
        <w:t xml:space="preserve"> </w:t>
      </w:r>
      <w:r>
        <w:rPr>
          <w:bCs/>
          <w:b/>
        </w:rPr>
        <w:t xml:space="preserve">Film Director</w:t>
      </w:r>
      <w:r>
        <w:t xml:space="preserve"> </w:t>
      </w:r>
      <w:r>
        <w:t xml:space="preserve">inherits this legacy. Whether directing a sci-fi thriller set in a dystopian future or a romance set against the backdrop of Table Mountain, there is an underlying current of social commentary.</w:t>
      </w:r>
    </w:p>
    <w:p>
      <w:pPr>
        <w:pStyle w:val="BodyText"/>
      </w:pPr>
      <w:r>
        <w:t xml:space="preserve">The director’s job is to ensure that this commentary is nuanced. They must guide the pacing, tone, and visual style to support these themes. For instance, the use of color grading might shift from desaturated tones in scenes depicting historical trauma to vibrant hues in scenes of celebration. The direction provided to cinematographers regarding camera angles can emphasize power dynamics or vulnerability. In</w:t>
      </w:r>
      <w:r>
        <w:t xml:space="preserve"> </w:t>
      </w:r>
      <w:r>
        <w:rPr>
          <w:bCs/>
          <w:b/>
        </w:rPr>
        <w:t xml:space="preserve">South Africa Cape Town</w:t>
      </w:r>
      <w:r>
        <w:t xml:space="preserve">, where inequality remains a pressing issue, the director’s choices can either highlight these disparities or offer a vision of unity and hope.</w:t>
      </w:r>
    </w:p>
    <w:bookmarkEnd w:id="23"/>
    <w:bookmarkStart w:id="24" w:name="X57e6c8abfb6c6abb547c368b97e7b8e4c3dc44c"/>
    <w:p>
      <w:pPr>
        <w:pStyle w:val="Heading2"/>
      </w:pPr>
      <w:r>
        <w:t xml:space="preserve">Conclusion: The Director as Architect of Experience</w:t>
      </w:r>
    </w:p>
    <w:p>
      <w:pPr>
        <w:pStyle w:val="FirstParagraph"/>
      </w:pPr>
      <w:r>
        <w:t xml:space="preserve">To conclude, the role of the</w:t>
      </w:r>
      <w:r>
        <w:t xml:space="preserve"> </w:t>
      </w:r>
      <w:r>
        <w:rPr>
          <w:bCs/>
          <w:b/>
        </w:rPr>
        <w:t xml:space="preserve">Film Director</w:t>
      </w:r>
      <w:r>
        <w:t xml:space="preserve"> </w:t>
      </w:r>
      <w:r>
        <w:t xml:space="preserve">in</w:t>
      </w:r>
      <w:r>
        <w:t xml:space="preserve"> </w:t>
      </w:r>
      <w:r>
        <w:rPr>
          <w:bCs/>
          <w:b/>
        </w:rPr>
        <w:t xml:space="preserve">South Africa Cape Town</w:t>
      </w:r>
      <w:r>
        <w:t xml:space="preserve"> </w:t>
      </w:r>
      <w:r>
        <w:t xml:space="preserve">is multifaceted and demanding. It requires a blend of artistic flair, cultural intelligence, logistical savvy, and social consciousness. The director is not just pointing a camera; they are architecting an experience that captures the essence of a city that is at once beautiful and complex.</w:t>
      </w:r>
    </w:p>
    <w:p>
      <w:pPr>
        <w:pStyle w:val="BodyText"/>
      </w:pPr>
      <w:r>
        <w:t xml:space="preserve">As</w:t>
      </w:r>
      <w:r>
        <w:t xml:space="preserve"> </w:t>
      </w:r>
      <w:r>
        <w:rPr>
          <w:bCs/>
          <w:b/>
        </w:rPr>
        <w:t xml:space="preserve">South Africa Cape Town</w:t>
      </w:r>
      <w:r>
        <w:t xml:space="preserve"> </w:t>
      </w:r>
      <w:r>
        <w:t xml:space="preserve">continues to solidify its place on the global cinematic map, the importance of strong, visionary leadership from directors cannot be overstated. They are the ones who translate the raw potential of this location into compelling narratives that resonate with humanity’s shared experiences. Whether working on an indie drama or a major action feature, the</w:t>
      </w:r>
      <w:r>
        <w:t xml:space="preserve"> </w:t>
      </w:r>
      <w:r>
        <w:rPr>
          <w:bCs/>
          <w:b/>
        </w:rPr>
        <w:t xml:space="preserve">Film Director</w:t>
      </w:r>
      <w:r>
        <w:t xml:space="preserve"> </w:t>
      </w:r>
      <w:r>
        <w:t xml:space="preserve">remains the central force that binds together crew, cast, location, and audience in a shared moment of storytelling magic.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South Africa, Cape Town</dc:title>
  <dc:creator/>
  <cp:keywords/>
  <dcterms:created xsi:type="dcterms:W3CDTF">2026-07-29T21:52:24Z</dcterms:created>
  <dcterms:modified xsi:type="dcterms:W3CDTF">2026-07-29T21:52:24Z</dcterms:modified>
</cp:coreProperties>
</file>

<file path=docProps/custom.xml><?xml version="1.0" encoding="utf-8"?>
<Properties xmlns="http://schemas.openxmlformats.org/officeDocument/2006/custom-properties" xmlns:vt="http://schemas.openxmlformats.org/officeDocument/2006/docPropsVTypes"/>
</file>