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Uganda</w:t>
      </w:r>
      <w:r>
        <w:t xml:space="preserve"> </w:t>
      </w:r>
      <w:r>
        <w:t xml:space="preserve">Kampala</w:t>
      </w:r>
    </w:p>
    <w:bookmarkStart w:id="26" w:name="X90f7daddf17f58a984bdc658c9378e2ce28e24c"/>
    <w:p>
      <w:pPr>
        <w:pStyle w:val="Heading1"/>
      </w:pPr>
      <w:r>
        <w:t xml:space="preserve">The Visionary Lens: The Role of the Film Director in Uganda Kampala</w:t>
      </w:r>
    </w:p>
    <w:p>
      <w:pPr>
        <w:pStyle w:val="FirstParagraph"/>
      </w:pPr>
      <w:r>
        <w:rPr>
          <w:bCs/>
          <w:b/>
        </w:rPr>
        <w:t xml:space="preserve">Educational Context:</w:t>
      </w:r>
      <w:r>
        <w:t xml:space="preserve"> </w:t>
      </w:r>
      <w:r>
        <w:t xml:space="preserve">This</w:t>
      </w:r>
      <w:r>
        <w:t xml:space="preserve"> </w:t>
      </w:r>
      <w:r>
        <w:t xml:space="preserve">Essay</w:t>
      </w:r>
      <w:r>
        <w:t xml:space="preserve">, written for students and cinephiles, explores the critical role of the</w:t>
      </w:r>
      <w:r>
        <w:t xml:space="preserve"> </w:t>
      </w:r>
      <w:r>
        <w:t xml:space="preserve">Film Director</w:t>
      </w:r>
      <w:r>
        <w:t xml:space="preserve"> </w:t>
      </w:r>
      <w:r>
        <w:t xml:space="preserve">within the vibrant cinematic landscape of</w:t>
      </w:r>
      <w:r>
        <w:t xml:space="preserve"> </w:t>
      </w:r>
      <w:r>
        <w:rPr>
          <w:bCs/>
          <w:b/>
        </w:rPr>
        <w:t xml:space="preserve">Uganda Kampala</w:t>
      </w:r>
      <w:r>
        <w:t xml:space="preserve">.</w:t>
      </w:r>
    </w:p>
    <w:p>
      <w:pPr>
        <w:pStyle w:val="BodyText"/>
      </w:pPr>
      <w:r>
        <w:t xml:space="preserve">In the grand tapestry of cinema, few roles are as pivotal, demanding, and transformative as that of the</w:t>
      </w:r>
      <w:r>
        <w:t xml:space="preserve"> </w:t>
      </w:r>
      <w:r>
        <w:rPr>
          <w:bCs/>
          <w:b/>
        </w:rPr>
        <w:t xml:space="preserve">Film Director</w:t>
      </w:r>
      <w:r>
        <w:t xml:space="preserve">. Often described as the "author" or "captain" of a film, the director is responsible for translating a written script into a visual and auditory experience. However, when we shift our focus to</w:t>
      </w:r>
      <w:r>
        <w:t xml:space="preserve"> </w:t>
      </w:r>
      <w:r>
        <w:rPr>
          <w:bCs/>
          <w:b/>
        </w:rPr>
        <w:t xml:space="preserve">Uganda Kampala</w:t>
      </w:r>
      <w:r>
        <w:t xml:space="preserve">, this role takes on unique dimensions. The capital city of Uganda serves not just as a backdrop, but as the beating heart of East Africa’s growing film industry. In this context, the</w:t>
      </w:r>
      <w:r>
        <w:t xml:space="preserve"> </w:t>
      </w:r>
      <w:r>
        <w:t xml:space="preserve">Film Director</w:t>
      </w:r>
      <w:r>
        <w:t xml:space="preserve"> </w:t>
      </w:r>
      <w:r>
        <w:t xml:space="preserve">becomes more than a technical leader; they are cultural custodians, storytellers of national identity, and architects of a new visual language that bridges traditional African narratives with modern cinematic techniques.</w:t>
      </w:r>
    </w:p>
    <w:bookmarkStart w:id="20" w:name="Xc75480cda33d6881594cdb8cdf4d71fb1ecf51e"/>
    <w:p>
      <w:pPr>
        <w:pStyle w:val="Heading2"/>
      </w:pPr>
      <w:r>
        <w:t xml:space="preserve">The Multifaceted Role of the Film Director</w:t>
      </w:r>
    </w:p>
    <w:p>
      <w:pPr>
        <w:pStyle w:val="FirstParagraph"/>
      </w:pPr>
      <w:r>
        <w:t xml:space="preserve">To understand the significance of the</w:t>
      </w:r>
      <w:r>
        <w:t xml:space="preserve"> </w:t>
      </w:r>
      <w:r>
        <w:t xml:space="preserve">Film Director</w:t>
      </w:r>
      <w:r>
        <w:t xml:space="preserve">, one must first deconstruct their responsibilities. It is a common misconception that directing is solely about shouting "action" and "cut." In reality, the director is the ultimate decision-maker who synthesizes various artistic elements into a coherent whole. They work closely with actors to elicit authentic performances, ensuring that every gesture and line of dialogue serves the story’s emotional core. Simultaneously, they collaborate with cinematographers to determine lighting, camera angles, and movement, which dictate the mood and tone of each scene.</w:t>
      </w:r>
    </w:p>
    <w:p>
      <w:pPr>
        <w:pStyle w:val="BodyText"/>
      </w:pPr>
      <w:r>
        <w:t xml:space="preserve">Furthermore, the director oversees post-production decisions. This includes editing rhythms that control pacing and working with sound designers to create immersive audio landscapes. In a global context where audiences have access to high-budget Hollywood productions, the</w:t>
      </w:r>
      <w:r>
        <w:t xml:space="preserve"> </w:t>
      </w:r>
      <w:r>
        <w:rPr>
          <w:bCs/>
          <w:b/>
        </w:rPr>
        <w:t xml:space="preserve">Film Director</w:t>
      </w:r>
      <w:r>
        <w:t xml:space="preserve"> </w:t>
      </w:r>
      <w:r>
        <w:t xml:space="preserve">must possess exceptional skill in maximizing limited resources while maintaining artistic integrity. This is particularly challenging yet rewarding in emerging film hubs like</w:t>
      </w:r>
      <w:r>
        <w:t xml:space="preserve"> </w:t>
      </w:r>
      <w:r>
        <w:rPr>
          <w:bCs/>
          <w:b/>
        </w:rPr>
        <w:t xml:space="preserve">Uganda Kampala</w:t>
      </w:r>
      <w:r>
        <w:t xml:space="preserve">, where creativity often compensates for budgetary constraints.</w:t>
      </w:r>
    </w:p>
    <w:bookmarkEnd w:id="20"/>
    <w:bookmarkStart w:id="21" w:name="Xa62a22ff8abe29d286525b47d3fbaee7d2c75d6"/>
    <w:p>
      <w:pPr>
        <w:pStyle w:val="Heading2"/>
      </w:pPr>
      <w:r>
        <w:t xml:space="preserve">The Unique Cinematic Landscape of Uganda Kampala</w:t>
      </w:r>
    </w:p>
    <w:p>
      <w:pPr>
        <w:pStyle w:val="FirstParagraph"/>
      </w:pPr>
      <w:r>
        <w:rPr>
          <w:bCs/>
          <w:b/>
        </w:rPr>
        <w:t xml:space="preserve">Uganda Kampala</w:t>
      </w:r>
      <w:r>
        <w:t xml:space="preserve"> </w:t>
      </w:r>
      <w:r>
        <w:t xml:space="preserve">has evolved significantly in recent years from a city known primarily for its political and economic history to a burgeoning center for creative arts. The narrative of</w:t>
      </w:r>
      <w:r>
        <w:t xml:space="preserve"> </w:t>
      </w:r>
      <w:r>
        <w:rPr>
          <w:bCs/>
          <w:b/>
        </w:rPr>
        <w:t xml:space="preserve">Film Director</w:t>
      </w:r>
      <w:r>
        <w:t xml:space="preserve">s here is intertwined with the socio-political evolution of the nation. For decades, Ugandan stories were often told by outsiders or through newsreels that focused heavily on conflict and poverty. Today, however, local directors are reclaiming this narrative power.</w:t>
      </w:r>
    </w:p>
    <w:p>
      <w:pPr>
        <w:pStyle w:val="BodyText"/>
      </w:pPr>
      <w:r>
        <w:t xml:space="preserve">In</w:t>
      </w:r>
      <w:r>
        <w:t xml:space="preserve"> </w:t>
      </w:r>
      <w:r>
        <w:rPr>
          <w:bCs/>
          <w:b/>
        </w:rPr>
        <w:t xml:space="preserve">Uganda Kampala</w:t>
      </w:r>
      <w:r>
        <w:t xml:space="preserve">, directors are exploring genres ranging from comedy to historical drama and contemporary romance. They are capturing the bustling energy of downtown Kampala, the serene landscapes of Lake Victoria’s shores, and the vibrant street life that defines the city’s rhythm. The unique challenge for a</w:t>
      </w:r>
      <w:r>
        <w:t xml:space="preserve"> </w:t>
      </w:r>
      <w:r>
        <w:t xml:space="preserve">Film Director</w:t>
      </w:r>
      <w:r>
        <w:t xml:space="preserve"> </w:t>
      </w:r>
      <w:r>
        <w:t xml:space="preserve">in this region is balancing universal themes with local specificity. How does one tell a story that resonates globally while remaining deeply rooted in the cultural nuances of Uganda? This is the central question facing modern directors in</w:t>
      </w:r>
      <w:r>
        <w:t xml:space="preserve"> </w:t>
      </w:r>
      <w:r>
        <w:rPr>
          <w:bCs/>
          <w:b/>
        </w:rPr>
        <w:t xml:space="preserve">Uganda Kampala</w:t>
      </w:r>
      <w:r>
        <w:t xml:space="preserve">.</w:t>
      </w:r>
    </w:p>
    <w:bookmarkEnd w:id="21"/>
    <w:bookmarkStart w:id="22" w:name="cultural-storytelling-and-identity"/>
    <w:p>
      <w:pPr>
        <w:pStyle w:val="Heading2"/>
      </w:pPr>
      <w:r>
        <w:t xml:space="preserve">Cultural Storytelling and Identity</w:t>
      </w:r>
    </w:p>
    <w:p>
      <w:pPr>
        <w:pStyle w:val="FirstParagraph"/>
      </w:pPr>
      <w:r>
        <w:t xml:space="preserve">The role of the</w:t>
      </w:r>
      <w:r>
        <w:t xml:space="preserve"> </w:t>
      </w:r>
      <w:r>
        <w:t xml:space="preserve">Film Director</w:t>
      </w:r>
      <w:r>
        <w:t xml:space="preserve"> </w:t>
      </w:r>
      <w:r>
        <w:t xml:space="preserve">in</w:t>
      </w:r>
      <w:r>
        <w:t xml:space="preserve"> </w:t>
      </w:r>
      <w:r>
        <w:rPr>
          <w:bCs/>
          <w:b/>
        </w:rPr>
        <w:t xml:space="preserve">Uganda Kampala</w:t>
      </w:r>
      <w:r>
        <w:t xml:space="preserve"> </w:t>
      </w:r>
      <w:r>
        <w:t xml:space="preserve">is inherently tied to cultural preservation and evolution. Directors are not merely entertaining; they are documenting the human condition in Uganda. By focusing on local languages, traditional customs, and contemporary social issues, these filmmakers create a mirror for society to view itself.</w:t>
      </w:r>
    </w:p>
    <w:p>
      <w:pPr>
        <w:pStyle w:val="BodyText"/>
      </w:pPr>
      <w:r>
        <w:t xml:space="preserve">For instance, many emerging directors in</w:t>
      </w:r>
      <w:r>
        <w:t xml:space="preserve"> </w:t>
      </w:r>
      <w:r>
        <w:rPr>
          <w:bCs/>
          <w:b/>
        </w:rPr>
        <w:t xml:space="preserve">Uganda Kampala</w:t>
      </w:r>
      <w:r>
        <w:t xml:space="preserve"> </w:t>
      </w:r>
      <w:r>
        <w:t xml:space="preserve">are experimenting with "Afro-futurism" or blending traditional oral storytelling techniques with digital filmmaking. This innovation allows the</w:t>
      </w:r>
      <w:r>
        <w:t xml:space="preserve"> </w:t>
      </w:r>
      <w:r>
        <w:t xml:space="preserve">Film Director</w:t>
      </w:r>
      <w:r>
        <w:t xml:space="preserve"> </w:t>
      </w:r>
      <w:r>
        <w:t xml:space="preserve">to preserve heritage while pushing boundaries. The director acts as a mediator between the past and the future, ensuring that Ugandan culture is not only remembered but actively reinvented through the medium of film. This process requires a deep understanding of both cinematic theory and ethnographic sensitivity.</w:t>
      </w:r>
    </w:p>
    <w:bookmarkEnd w:id="22"/>
    <w:bookmarkStart w:id="23" w:name="economic-impact-and-industry-growth"/>
    <w:p>
      <w:pPr>
        <w:pStyle w:val="Heading2"/>
      </w:pPr>
      <w:r>
        <w:t xml:space="preserve">Economic Impact and Industry Growth</w:t>
      </w:r>
    </w:p>
    <w:p>
      <w:pPr>
        <w:pStyle w:val="FirstParagraph"/>
      </w:pPr>
      <w:r>
        <w:t xml:space="preserve">Beyond art, the</w:t>
      </w:r>
      <w:r>
        <w:t xml:space="preserve"> </w:t>
      </w:r>
      <w:r>
        <w:t xml:space="preserve">Film Director</w:t>
      </w:r>
      <w:r>
        <w:t xml:space="preserve"> </w:t>
      </w:r>
      <w:r>
        <w:t xml:space="preserve">plays a crucial economic role in</w:t>
      </w:r>
      <w:r>
        <w:t xml:space="preserve"> </w:t>
      </w:r>
      <w:r>
        <w:rPr>
          <w:bCs/>
          <w:b/>
        </w:rPr>
        <w:t xml:space="preserve">Uganda Kampala</w:t>
      </w:r>
      <w:r>
        <w:t xml:space="preserve">. The film industry contributes to job creation, tourism promotion, and soft power diplomacy. When a director successfully produces a high-quality film that gains international recognition, it draws global attention to</w:t>
      </w:r>
      <w:r>
        <w:t xml:space="preserve"> </w:t>
      </w:r>
      <w:r>
        <w:rPr>
          <w:bCs/>
          <w:b/>
        </w:rPr>
        <w:t xml:space="preserve">Uganda Kampala</w:t>
      </w:r>
      <w:r>
        <w:t xml:space="preserve">, inviting tourism and investment.</w:t>
      </w:r>
    </w:p>
    <w:p>
      <w:pPr>
        <w:pStyle w:val="BodyText"/>
      </w:pPr>
      <w:r>
        <w:t xml:space="preserve">Directors are also instrumental in building the infrastructure of the film industry. By mentoring young filmmakers, organizing workshops, and collaborating with local production houses, they help professionalize the sector. In</w:t>
      </w:r>
      <w:r>
        <w:t xml:space="preserve"> </w:t>
      </w:r>
      <w:r>
        <w:rPr>
          <w:bCs/>
          <w:b/>
        </w:rPr>
        <w:t xml:space="preserve">Uganda Kampala</w:t>
      </w:r>
      <w:r>
        <w:t xml:space="preserve">, there is a growing network of film schools and creative hubs where aspiring directors learn their craft. These mentors ensure that the next generation is equipped with both technical skills and ethical storytelling frameworks.</w:t>
      </w:r>
    </w:p>
    <w:bookmarkEnd w:id="23"/>
    <w:bookmarkStart w:id="24" w:name="X4ca33eeed447c13a966696e99530002a3838365"/>
    <w:p>
      <w:pPr>
        <w:pStyle w:val="Heading2"/>
      </w:pPr>
      <w:r>
        <w:t xml:space="preserve">Challenges Faced by Directors in Uganda Kampala</w:t>
      </w:r>
    </w:p>
    <w:p>
      <w:pPr>
        <w:pStyle w:val="FirstParagraph"/>
      </w:pPr>
      <w:r>
        <w:t xml:space="preserve">No</w:t>
      </w:r>
      <w:r>
        <w:t xml:space="preserve"> </w:t>
      </w:r>
      <w:r>
        <w:t xml:space="preserve">Essay</w:t>
      </w:r>
      <w:r>
        <w:t xml:space="preserve"> </w:t>
      </w:r>
      <w:r>
        <w:t xml:space="preserve">on this topic would be complete without acknowledging the hurdles. Directors in</w:t>
      </w:r>
      <w:r>
        <w:t xml:space="preserve"> </w:t>
      </w:r>
      <w:r>
        <w:rPr>
          <w:bCs/>
          <w:b/>
        </w:rPr>
        <w:t xml:space="preserve">Uganda Kampala</w:t>
      </w:r>
      <w:r>
        <w:t xml:space="preserve"> </w:t>
      </w:r>
      <w:r>
        <w:t xml:space="preserve">often face challenges related to funding, distribution networks, and infrastructure. Power fluctuations, limited access to high-end equipment, and the dominance of international streaming platforms can make it difficult for local films to reach wide audiences.</w:t>
      </w:r>
    </w:p>
    <w:p>
      <w:pPr>
        <w:pStyle w:val="BodyText"/>
      </w:pPr>
      <w:r>
        <w:t xml:space="preserve">However, resilience is a defining trait of filmmakers in</w:t>
      </w:r>
      <w:r>
        <w:t xml:space="preserve"> </w:t>
      </w:r>
      <w:r>
        <w:rPr>
          <w:bCs/>
          <w:b/>
        </w:rPr>
        <w:t xml:space="preserve">Uganda Kampala</w:t>
      </w:r>
      <w:r>
        <w:t xml:space="preserve">. Creative problem-solving is part of their daily workflow. Many directors utilize mobile filmmaking technologies and leverage social media platforms for marketing, bypassing traditional gatekeepers. This adaptability ensures that despite the obstacles, the voice of the</w:t>
      </w:r>
      <w:r>
        <w:t xml:space="preserve"> </w:t>
      </w:r>
      <w:r>
        <w:t xml:space="preserve">Film Director</w:t>
      </w:r>
      <w:r>
        <w:t xml:space="preserve"> </w:t>
      </w:r>
      <w:r>
        <w:t xml:space="preserve">remains powerful and unyielding.</w:t>
      </w:r>
    </w:p>
    <w:bookmarkEnd w:id="24"/>
    <w:bookmarkStart w:id="25" w:name="X40f57862bd78d87406bb947ef96d57254fba9b0"/>
    <w:p>
      <w:pPr>
        <w:pStyle w:val="Heading2"/>
      </w:pPr>
      <w:r>
        <w:t xml:space="preserve">Conclusion: The Future of Cinema in Uganda Kampala</w:t>
      </w:r>
    </w:p>
    <w:p>
      <w:pPr>
        <w:pStyle w:val="FirstParagraph"/>
      </w:pPr>
      <w:r>
        <w:t xml:space="preserve">In conclusion, the</w:t>
      </w:r>
      <w:r>
        <w:t xml:space="preserve"> </w:t>
      </w:r>
      <w:r>
        <w:t xml:space="preserve">Film Director</w:t>
      </w:r>
      <w:r>
        <w:t xml:space="preserve"> </w:t>
      </w:r>
      <w:r>
        <w:t xml:space="preserve">is the soul of any cinematic production. In</w:t>
      </w:r>
      <w:r>
        <w:t xml:space="preserve"> </w:t>
      </w:r>
      <w:r>
        <w:rPr>
          <w:bCs/>
          <w:b/>
        </w:rPr>
        <w:t xml:space="preserve">Uganda Kampala</w:t>
      </w:r>
      <w:r>
        <w:t xml:space="preserve">, this role has become a beacon of hope, cultural pride, and artistic innovation. As we look to the future, it is clear that directors in</w:t>
      </w:r>
      <w:r>
        <w:t xml:space="preserve"> </w:t>
      </w:r>
      <w:r>
        <w:rPr>
          <w:bCs/>
          <w:b/>
        </w:rPr>
        <w:t xml:space="preserve">Uganda Kampala</w:t>
      </w:r>
      <w:r>
        <w:t xml:space="preserve"> </w:t>
      </w:r>
      <w:r>
        <w:t xml:space="preserve">will continue to shape not only the local industry but also contribute significantly to the global cinematic conversation.</w:t>
      </w:r>
    </w:p>
    <w:p>
      <w:pPr>
        <w:pStyle w:val="BodyText"/>
      </w:pPr>
      <w:r>
        <w:t xml:space="preserve">Their work reminds us that film is more than entertainment; it is a powerful tool for social change and cultural exchange. For students and aspiring artists, studying the</w:t>
      </w:r>
      <w:r>
        <w:t xml:space="preserve"> </w:t>
      </w:r>
      <w:r>
        <w:t xml:space="preserve">Film Director</w:t>
      </w:r>
      <w:r>
        <w:t xml:space="preserve">'s journey in</w:t>
      </w:r>
      <w:r>
        <w:t xml:space="preserve"> </w:t>
      </w:r>
      <w:r>
        <w:rPr>
          <w:bCs/>
          <w:b/>
        </w:rPr>
        <w:t xml:space="preserve">Uganda Kampala</w:t>
      </w:r>
      <w:r>
        <w:t xml:space="preserve"> </w:t>
      </w:r>
      <w:r>
        <w:t xml:space="preserve">offers invaluable lessons in creativity, perseverance, and cultural stewardship. As the industry grows, so too will the impact of those who hold the camera and direct the vision.</w:t>
      </w:r>
    </w:p>
    <w:p>
      <w:pPr>
        <w:pStyle w:val="BodyText"/>
      </w:pPr>
      <w:r>
        <w:rPr>
          <w:iCs/>
          <w:i/>
        </w:rPr>
        <w:t xml:space="preserve">Keywords for Reference: Film Director, Uganda Kampala, Cinema Industry, African Storytelling, Cinematic Arts.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Film Director in Uganda Kampala</dc:title>
  <dc:creator/>
  <dc:language>en</dc:language>
  <cp:keywords/>
  <dcterms:created xsi:type="dcterms:W3CDTF">2026-07-29T15:47:33Z</dcterms:created>
  <dcterms:modified xsi:type="dcterms:W3CDTF">2026-07-29T15:47:33Z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