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23730fec0eeff900c887d29fadf5666c28775c7"/>
    <w:p>
      <w:pPr>
        <w:pStyle w:val="Heading1"/>
      </w:pPr>
      <w:r>
        <w:t xml:space="preserve">The Visionary Lens: The Role of the Film Director in the United Arab Emirates Abu Dhabi</w:t>
      </w:r>
    </w:p>
    <w:p>
      <w:pPr>
        <w:pStyle w:val="FirstParagraph"/>
      </w:pPr>
      <w:r>
        <w:t xml:space="preserve">In the vast and evolving landscape of global cinema, few regions have experienced a transformation as rapid and profound as that witnessed in West Asia. At the heart of this cinematic renaissance lies a specific cultural hub:</w:t>
      </w:r>
      <w:r>
        <w:t xml:space="preserve"> </w:t>
      </w:r>
      <w:r>
        <w:rPr>
          <w:bCs/>
          <w:b/>
        </w:rPr>
        <w:t xml:space="preserve">United Arab Emirates Abu Dhabi</w:t>
      </w:r>
      <w:r>
        <w:t xml:space="preserve">. Here, the ancient traditions of Bedou storytelling merge seamlessly with futuristic architectural marvels and high-tech infrastructure. Central to this dynamic environment is the figure of the</w:t>
      </w:r>
      <w:r>
        <w:t xml:space="preserve"> </w:t>
      </w:r>
      <w:r>
        <w:rPr>
          <w:bCs/>
          <w:b/>
        </w:rPr>
        <w:t xml:space="preserve">Film Director</w:t>
      </w:r>
      <w:r>
        <w:t xml:space="preserve">. This essay explores how the role of the director in Abu Dhabi has evolved from a purely artistic position into a multifaceted cultural architect who shapes national identity, fosters international collaboration, and drives economic diversification.</w:t>
      </w:r>
    </w:p>
    <w:bookmarkStart w:id="20" w:name="X4776e19b29296277dd90caddff5b8f7fe5f5eb1"/>
    <w:p>
      <w:pPr>
        <w:pStyle w:val="Heading2"/>
      </w:pPr>
      <w:r>
        <w:t xml:space="preserve">The Evolution of Cinematic Identity in Abu Dhabi</w:t>
      </w:r>
    </w:p>
    <w:p>
      <w:pPr>
        <w:pStyle w:val="FirstParagraph"/>
      </w:pPr>
      <w:r>
        <w:t xml:space="preserve">To understand the significance of the</w:t>
      </w:r>
      <w:r>
        <w:t xml:space="preserve"> </w:t>
      </w:r>
      <w:r>
        <w:rPr>
          <w:bCs/>
          <w:b/>
        </w:rPr>
        <w:t xml:space="preserve">Film Director</w:t>
      </w:r>
      <w:r>
        <w:t xml:space="preserve"> </w:t>
      </w:r>
      <w:r>
        <w:t xml:space="preserve">in this region, one must first appreciate the historical context. For decades, cinema in the Arabian Peninsula was dominated by foreign productions or imported content. However, with the establishment of robust cultural policies and investment in creative industries, Abu Dhabi has emerged as a premier destination for filmmaking. The</w:t>
      </w:r>
      <w:r>
        <w:t xml:space="preserve"> </w:t>
      </w:r>
      <w:r>
        <w:rPr>
          <w:bCs/>
          <w:b/>
        </w:rPr>
        <w:t xml:space="preserve">Film Director</w:t>
      </w:r>
      <w:r>
        <w:t xml:space="preserve"> </w:t>
      </w:r>
      <w:r>
        <w:t xml:space="preserve">is no longer just an interpreter of scripts but becomes a curator of local narratives.</w:t>
      </w:r>
    </w:p>
    <w:p>
      <w:pPr>
        <w:pStyle w:val="BodyText"/>
      </w:pPr>
      <w:r>
        <w:t xml:space="preserve">In the context of</w:t>
      </w:r>
      <w:r>
        <w:t xml:space="preserve"> </w:t>
      </w:r>
      <w:r>
        <w:rPr>
          <w:bCs/>
          <w:b/>
        </w:rPr>
        <w:t xml:space="preserve">United Arab Emirates Abu Dhabi</w:t>
      </w:r>
      <w:r>
        <w:t xml:space="preserve">, directors are tasked with a delicate balancing act. They must honor the conservative and respectful values inherent in Emirati society while pushing artistic boundaries to engage global audiences. This requires a director to possess not only technical proficiency in cinematography and editing but also deep cultural intelligence. The modern Abu Dhabi director serves as a bridge, translating local heritage for an international stage without compromising its authenticity.</w:t>
      </w:r>
    </w:p>
    <w:bookmarkEnd w:id="20"/>
    <w:bookmarkStart w:id="21" w:name="Xe0f8b4493c297a3131d3257e11e326729d0a173"/>
    <w:p>
      <w:pPr>
        <w:pStyle w:val="Heading2"/>
      </w:pPr>
      <w:r>
        <w:t xml:space="preserve">Artistic Vision and Cultural Preservation</w:t>
      </w:r>
    </w:p>
    <w:p>
      <w:pPr>
        <w:pStyle w:val="FirstParagraph"/>
      </w:pPr>
      <w:r>
        <w:t xml:space="preserve">The primary duty of any film director is to articulate a singular vision. However, in</w:t>
      </w:r>
      <w:r>
        <w:t xml:space="preserve"> </w:t>
      </w:r>
      <w:r>
        <w:rPr>
          <w:bCs/>
          <w:b/>
        </w:rPr>
        <w:t xml:space="preserve">United Arab Emirates Abu Dhabi</w:t>
      </w:r>
      <w:r>
        <w:t xml:space="preserve">, this vision is often intertwined with the preservation of intangible cultural heritage. Directors working in this region frequently draw upon oral histories, traditional poetry, and historical events that might otherwise be lost to time. By utilizing the medium of film—a powerful tool for mass communication—directors ensure these stories survive and thrive.</w:t>
      </w:r>
    </w:p>
    <w:p>
      <w:pPr>
        <w:pStyle w:val="BodyText"/>
      </w:pPr>
      <w:r>
        <w:t xml:space="preserve">"The director is not merely recording history; they are interpreting the soul of a nation that values both its past and its future."</w:t>
      </w:r>
    </w:p>
    <w:p>
      <w:pPr>
        <w:pStyle w:val="BodyText"/>
      </w:pPr>
      <w:r>
        <w:t xml:space="preserve">This role extends beyond documentation. It involves creative interpretation. A skilled</w:t>
      </w:r>
      <w:r>
        <w:t xml:space="preserve"> </w:t>
      </w:r>
      <w:r>
        <w:rPr>
          <w:bCs/>
          <w:b/>
        </w:rPr>
        <w:t xml:space="preserve">Film Director</w:t>
      </w:r>
      <w:r>
        <w:t xml:space="preserve"> </w:t>
      </w:r>
      <w:r>
        <w:t xml:space="preserve">in Abu Dhabi knows how to use lighting, composition, and sound design to evoke the heat of the desert, the bustling energy of the souqs, or the serene quietude of a mosque at dusk. These artistic choices are crucial in establishing an emotional connection with viewers who may never have visited</w:t>
      </w:r>
      <w:r>
        <w:t xml:space="preserve"> </w:t>
      </w:r>
      <w:r>
        <w:rPr>
          <w:bCs/>
          <w:b/>
        </w:rPr>
        <w:t xml:space="preserve">United Arab Emirates Abu Dhabi</w:t>
      </w:r>
      <w:r>
        <w:t xml:space="preserve">, thereby fostering cross-cultural understanding.</w:t>
      </w:r>
    </w:p>
    <w:bookmarkEnd w:id="21"/>
    <w:bookmarkStart w:id="22" w:name="economic-impact-and-industry-development"/>
    <w:p>
      <w:pPr>
        <w:pStyle w:val="Heading2"/>
      </w:pPr>
      <w:r>
        <w:t xml:space="preserve">Economic Impact and Industry Development</w:t>
      </w:r>
    </w:p>
    <w:p>
      <w:pPr>
        <w:pStyle w:val="FirstParagraph"/>
      </w:pPr>
      <w:r>
        <w:t xml:space="preserve">Beyond art, the position of a director carries significant economic weight. The government’s initiative to establish Abu Dhabi as a global media hub has led to the creation of world-class facilities such as Screen Studios Abu Dhabi. As international productions flock to this region, local directors are increasingly called upon not only for creative roles but also for their logistical expertise and understanding of local regulations.</w:t>
      </w:r>
    </w:p>
    <w:p>
      <w:pPr>
        <w:pStyle w:val="BodyText"/>
      </w:pPr>
      <w:r>
        <w:t xml:space="preserve">A</w:t>
      </w:r>
      <w:r>
        <w:t xml:space="preserve"> </w:t>
      </w:r>
      <w:r>
        <w:rPr>
          <w:bCs/>
          <w:b/>
        </w:rPr>
        <w:t xml:space="preserve">Film Director</w:t>
      </w:r>
      <w:r>
        <w:t xml:space="preserve"> </w:t>
      </w:r>
      <w:r>
        <w:t xml:space="preserve">in this ecosystem acts as a project manager, coordinating with large crews, managing budgets, and liaising with government entities. This professionalization of the role contributes to the growth of the creative economy in</w:t>
      </w:r>
      <w:r>
        <w:t xml:space="preserve"> </w:t>
      </w:r>
      <w:r>
        <w:rPr>
          <w:bCs/>
          <w:b/>
        </w:rPr>
        <w:t xml:space="preserve">United Arab Emirates Abu Dhabi</w:t>
      </w:r>
      <w:r>
        <w:t xml:space="preserve">. By mentoring younger talent and collaborating with international studios, local directors help build a sustainable industry that creates jobs and attracts foreign investment.</w:t>
      </w:r>
    </w:p>
    <w:bookmarkEnd w:id="22"/>
    <w:bookmarkStart w:id="23" w:name="navigating-cross-cultural-collaboration"/>
    <w:p>
      <w:pPr>
        <w:pStyle w:val="Heading2"/>
      </w:pPr>
      <w:r>
        <w:t xml:space="preserve">Navigating Cross-Cultural Collaboration</w:t>
      </w:r>
    </w:p>
    <w:p>
      <w:pPr>
        <w:pStyle w:val="FirstParagraph"/>
      </w:pPr>
      <w:r>
        <w:rPr>
          <w:bCs/>
          <w:b/>
        </w:rPr>
        <w:t xml:space="preserve">United Arab Emirates Abu Dhabi</w:t>
      </w:r>
      <w:r>
        <w:t xml:space="preserve"> </w:t>
      </w:r>
      <w:r>
        <w:t xml:space="preserve">is a melting pot of cultures, with residents from over 200 nationalities. This diversity presents unique opportunities for filmmakers but also requires nuanced direction. A director must be sensitive to the varied perspectives of their cast and crew, many of whom are expatriates. The ability to direct diverse teams effectively is a hallmark of success in this region.</w:t>
      </w:r>
    </w:p>
    <w:p>
      <w:pPr>
        <w:pStyle w:val="BodyText"/>
      </w:pPr>
      <w:r>
        <w:t xml:space="preserve">Furthermore, directors often find themselves working on co-productions between local Emirati entities and international studios. In these scenarios, the director serves as a cultural ambassador. They must navigate differing creative expectations, linguistic barriers, and production standards. This experience enhances the global reputation of Abu Dhabi as a sophisticated market for content creation.</w:t>
      </w:r>
    </w:p>
    <w:bookmarkEnd w:id="23"/>
    <w:bookmarkStart w:id="24" w:name="the-future-of-direction-in-abu-dhabi"/>
    <w:p>
      <w:pPr>
        <w:pStyle w:val="Heading2"/>
      </w:pPr>
      <w:r>
        <w:t xml:space="preserve">The Future of Direction in Abu Dhabi</w:t>
      </w:r>
    </w:p>
    <w:p>
      <w:pPr>
        <w:pStyle w:val="FirstParagraph"/>
      </w:pPr>
      <w:r>
        <w:t xml:space="preserve">Looking ahead, the role of the</w:t>
      </w:r>
      <w:r>
        <w:t xml:space="preserve"> </w:t>
      </w:r>
      <w:r>
        <w:rPr>
          <w:bCs/>
          <w:b/>
        </w:rPr>
        <w:t xml:space="preserve">Film Director</w:t>
      </w:r>
      <w:r>
        <w:t xml:space="preserve"> </w:t>
      </w:r>
      <w:r>
        <w:t xml:space="preserve">in</w:t>
      </w:r>
      <w:r>
        <w:t xml:space="preserve"> </w:t>
      </w:r>
      <w:r>
        <w:rPr>
          <w:bCs/>
          <w:b/>
        </w:rPr>
        <w:t xml:space="preserve">United Arab Emirates Abu Dhabi</w:t>
      </w:r>
      <w:r>
        <w:t xml:space="preserve"> </w:t>
      </w:r>
      <w:r>
        <w:t xml:space="preserve">will likely become even more specialized. With advancements in virtual production, AI-driven editing tools, and immersive media technologies like VR and AR, directors must remain at the cutting edge of technological innovation. The ability to blend traditional narrative techniques with futuristic technology will define the next generation of Emirati cinema.</w:t>
      </w:r>
    </w:p>
    <w:p>
      <w:pPr>
        <w:pStyle w:val="BodyText"/>
      </w:pPr>
      <w:r>
        <w:t xml:space="preserve">Moreover, as the global appetite for diverse stories grows, there is an increasing demand for authentic narratives from underrepresented regions. Directors in Abu Dhabi are well-positioned to fill this gap. They have access to stunning landscapes and modern infrastructure while being rooted in a rich cultural tradition. This unique combination allows them to produce content that is both visually spectacular and emotionally resonant.</w:t>
      </w:r>
    </w:p>
    <w:bookmarkEnd w:id="24"/>
    <w:bookmarkStart w:id="25" w:name="conclusion"/>
    <w:p>
      <w:pPr>
        <w:pStyle w:val="Heading2"/>
      </w:pPr>
      <w:r>
        <w:t xml:space="preserve">Conclusion</w:t>
      </w:r>
    </w:p>
    <w:p>
      <w:pPr>
        <w:pStyle w:val="FirstParagraph"/>
      </w:pPr>
      <w:r>
        <w:t xml:space="preserve">In conclusion, the film director in Abu Dhabi occupies a pivotal position at the intersection of art, culture, and commerce. They are guardians of heritage, innovators of technology, and ambassadors of national identity. In</w:t>
      </w:r>
      <w:r>
        <w:t xml:space="preserve"> </w:t>
      </w:r>
      <w:r>
        <w:rPr>
          <w:bCs/>
          <w:b/>
        </w:rPr>
        <w:t xml:space="preserve">United Arab Emirates Abu Dhabi</w:t>
      </w:r>
      <w:r>
        <w:t xml:space="preserve">, the director is not just making movies; they are crafting the visual narrative that defines a modern nation while honoring its roots. As the industry continues to mature, the influence and responsibility placed upon these creative leaders will only grow, solidifying Abu Dhabi’s place on the global cinematic map.</w:t>
      </w:r>
    </w:p>
    <w:p>
      <w:pPr>
        <w:pStyle w:val="BodyText"/>
      </w:pPr>
      <w:r>
        <w:t xml:space="preserve">© 2023 Cultural Arts Essay Series | 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Role of the Film Director in the United Arab Emirates Abu Dhabi</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