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d01f5296154bc5ccfd94246bb541720eed619f5"/>
    <w:p>
      <w:pPr>
        <w:pStyle w:val="Heading1"/>
      </w:pPr>
      <w:r>
        <w:t xml:space="preserve">The Art of Vision: A Comprehensive Essay on the Film Director in United States Houston</w:t>
      </w:r>
    </w:p>
    <w:p>
      <w:pPr>
        <w:pStyle w:val="FirstParagraph"/>
      </w:pPr>
      <w:r>
        <w:t xml:space="preserve">The role of a</w:t>
      </w:r>
      <w:r>
        <w:t xml:space="preserve"> </w:t>
      </w:r>
      <w:r>
        <w:rPr>
          <w:bCs/>
          <w:b/>
        </w:rPr>
        <w:t xml:space="preserve">Film Director</w:t>
      </w:r>
      <w:r>
        <w:t xml:space="preserve"> </w:t>
      </w:r>
      <w:r>
        <w:t xml:space="preserve">is often misunderstood by the general public as merely being the person who shouts "action" and "cut." However, this simplistic view fails to capture the immense complexity, artistic vision, and logistical mastery required to bring a cinematic narrative to life. The director is the ultimate author of a film, responsible for every visual frame, emotional beat, and thematic resonance. This essay explores the multifaceted nature of directing in cinema today and examines how this creative force interacts with specific regional contexts, particularly within</w:t>
      </w:r>
      <w:r>
        <w:t xml:space="preserve"> </w:t>
      </w:r>
      <w:r>
        <w:rPr>
          <w:bCs/>
          <w:b/>
        </w:rPr>
        <w:t xml:space="preserve">United States Houston</w:t>
      </w:r>
      <w:r>
        <w:t xml:space="preserve">, a city that has emerged as a significant hub for production in the modern era.</w:t>
      </w:r>
    </w:p>
    <w:bookmarkStart w:id="20" w:name="X6fc77261e9712645d956a60807e1d67f13328a7"/>
    <w:p>
      <w:pPr>
        <w:pStyle w:val="Heading2"/>
      </w:pPr>
      <w:r>
        <w:t xml:space="preserve">The Director as Central Creative Authority</w:t>
      </w:r>
    </w:p>
    <w:p>
      <w:pPr>
        <w:pStyle w:val="FirstParagraph"/>
      </w:pPr>
      <w:r>
        <w:t xml:space="preserve">To understand the</w:t>
      </w:r>
      <w:r>
        <w:t xml:space="preserve"> </w:t>
      </w:r>
      <w:r>
        <w:rPr>
          <w:bCs/>
          <w:b/>
        </w:rPr>
        <w:t xml:space="preserve">Film Director</w:t>
      </w:r>
      <w:r>
        <w:t xml:space="preserve">, one must first recognize their position at the apex of the creative hierarchy. While screenwriters provide the blueprint and producers secure the resources, it is the director who translates text into image and sound. They are responsible for interpreting scripts, guiding actors to deliver nuanced performances, collaborating with cinematographers to establish lighting and camera movement, and working with editors to shape pacing. This holistic oversight requires a unique blend of artistic sensitivity and authoritarian command.</w:t>
      </w:r>
    </w:p>
    <w:p>
      <w:pPr>
        <w:pStyle w:val="BodyText"/>
      </w:pPr>
      <w:r>
        <w:t xml:space="preserve">A successful director must possess a clear visual style that permeates the entire production. Whether aiming for the gritty realism of a documentary or the sweeping grandeur of a science fiction epic, the director’s choices define the audience's experience. They must communicate this vision effectively to hundreds of crew members and cast members, ensuring that everyone from the costume designer to the sound engineer is aligned with their artistic intent. This leadership quality is perhaps more critical than technical skill; without it, even a well-funded project can lose its soul.</w:t>
      </w:r>
    </w:p>
    <w:bookmarkEnd w:id="20"/>
    <w:bookmarkStart w:id="21" w:name="the-evolution-of-directing-in-america"/>
    <w:p>
      <w:pPr>
        <w:pStyle w:val="Heading2"/>
      </w:pPr>
      <w:r>
        <w:t xml:space="preserve">The Evolution of Directing in America</w:t>
      </w:r>
    </w:p>
    <w:p>
      <w:pPr>
        <w:pStyle w:val="FirstParagraph"/>
      </w:pPr>
      <w:r>
        <w:t xml:space="preserve">In the broader context of American cinema, the role of the director has evolved significantly over the last century. The studio system era often relegated directors to hired-gun status, but today’s independent and big-budget sectors demand distinct authorial voices. The "Auteur Theory," which posits that a film reflects the unique vision and personality of its director, remains a cornerstone of critical analysis in</w:t>
      </w:r>
      <w:r>
        <w:t xml:space="preserve"> </w:t>
      </w:r>
      <w:r>
        <w:rPr>
          <w:bCs/>
          <w:b/>
        </w:rPr>
        <w:t xml:space="preserve">United States</w:t>
      </w:r>
      <w:r>
        <w:t xml:space="preserve"> </w:t>
      </w:r>
      <w:r>
        <w:t xml:space="preserve">film culture. Audiences increasingly recognize directors by name, associating them with specific genres or styles, much like painters are associated with their movements.</w:t>
      </w:r>
    </w:p>
    <w:p>
      <w:pPr>
        <w:pStyle w:val="BodyText"/>
      </w:pPr>
      <w:r>
        <w:t xml:space="preserve">This cultural shift has elevated the status of directing beyond mere craftsmanship to high art. Directors now engage in deep thematic explorations of society, politics, and human psychology. They serve as cultural commentators, using the medium of film to challenge norms and provoke thought. This intellectual depth is what separates a competent director from a legendary one.</w:t>
      </w:r>
    </w:p>
    <w:bookmarkEnd w:id="21"/>
    <w:bookmarkStart w:id="22" w:name="X45891f4cf68f0f9e2d9e3431a5c59f7522b82ea"/>
    <w:p>
      <w:pPr>
        <w:pStyle w:val="Heading2"/>
      </w:pPr>
      <w:r>
        <w:t xml:space="preserve">Houston: An Emerging Canvas for Cinematic Storytelling</w:t>
      </w:r>
    </w:p>
    <w:p>
      <w:pPr>
        <w:pStyle w:val="FirstParagraph"/>
      </w:pPr>
      <w:r>
        <w:t xml:space="preserve">While Los Angeles and New York have historically dominated American filmmaking,</w:t>
      </w:r>
      <w:r>
        <w:t xml:space="preserve"> </w:t>
      </w:r>
      <w:r>
        <w:rPr>
          <w:bCs/>
          <w:b/>
        </w:rPr>
        <w:t xml:space="preserve">Houston, Texas</w:t>
      </w:r>
      <w:r>
        <w:t xml:space="preserve">, has carved out a unique identity as an emerging powerhouse in the industry. Located in the heart of the South, Houston offers a diverse landscape that mirrors its multicultural population. From urban skylines to coastal marshes, the city provides visual diversity that is attractive to productions seeking authentic American settings without the prohibitive costs of coastal cities.</w:t>
      </w:r>
    </w:p>
    <w:p>
      <w:pPr>
        <w:pStyle w:val="BodyText"/>
      </w:pPr>
      <w:r>
        <w:t xml:space="preserve">For a</w:t>
      </w:r>
      <w:r>
        <w:t xml:space="preserve"> </w:t>
      </w:r>
      <w:r>
        <w:rPr>
          <w:bCs/>
          <w:b/>
        </w:rPr>
        <w:t xml:space="preserve">Film Director</w:t>
      </w:r>
      <w:r>
        <w:t xml:space="preserve">, working in</w:t>
      </w:r>
      <w:r>
        <w:t xml:space="preserve"> </w:t>
      </w:r>
      <w:r>
        <w:rPr>
          <w:bCs/>
          <w:b/>
        </w:rPr>
        <w:t xml:space="preserve">Houston</w:t>
      </w:r>
      <w:r>
        <w:t xml:space="preserve"> </w:t>
      </w:r>
      <w:r>
        <w:t xml:space="preserve">presents both challenges and opportunities. The city’s sprawling geography requires meticulous planning regarding locations and logistics. However, this sprawl allows for varied narratives that can seamlessly transition from the intense energy of downtown business districts to the serene beauty of space centers like NASA’s Johnson Space Center. Directors filming in Houston often leverage these specific landmarks to add a layer of authenticity and scale to their projects.</w:t>
      </w:r>
    </w:p>
    <w:bookmarkEnd w:id="22"/>
    <w:bookmarkStart w:id="23" w:name="X7da9b45d2ccb63191870324a797d674cfc975da"/>
    <w:p>
      <w:pPr>
        <w:pStyle w:val="Heading2"/>
      </w:pPr>
      <w:r>
        <w:t xml:space="preserve">The Intersection of Local Culture and Universal Themes</w:t>
      </w:r>
    </w:p>
    <w:p>
      <w:pPr>
        <w:pStyle w:val="FirstParagraph"/>
      </w:pPr>
      <w:r>
        <w:t xml:space="preserve">Houston is not just a backdrop; it is a character in many stories produced within the</w:t>
      </w:r>
      <w:r>
        <w:t xml:space="preserve"> </w:t>
      </w:r>
      <w:r>
        <w:rPr>
          <w:bCs/>
          <w:b/>
        </w:rPr>
        <w:t xml:space="preserve">United States</w:t>
      </w:r>
      <w:r>
        <w:t xml:space="preserve">. Its rich history, fueled by the energy sector, aerospace industry, and medical research (notably The Texas Medical Center), provides compelling subject matter for directors. A film director working in this environment must understand local nuances to portray Houstonian life accurately.</w:t>
      </w:r>
    </w:p>
    <w:p>
      <w:pPr>
        <w:pStyle w:val="BodyText"/>
      </w:pPr>
      <w:r>
        <w:t xml:space="preserve">This requires a sensitivity to the city’s demographic diversity. Houston is one of the most diverse metropolitan areas in the country, offering a tapestry of cultures that enriches storytelling. Directors who succeed here often collaborate with local talent, ensuring that representations are respectful and authentic. This approach not only enhances artistic integrity but also resonates with audiences who seek to see their own experiences reflected on screen.</w:t>
      </w:r>
    </w:p>
    <w:bookmarkEnd w:id="23"/>
    <w:bookmarkStart w:id="24" w:name="challenges-and-future-prospects"/>
    <w:p>
      <w:pPr>
        <w:pStyle w:val="Heading2"/>
      </w:pPr>
      <w:r>
        <w:t xml:space="preserve">Challenges and Future Prospects</w:t>
      </w:r>
    </w:p>
    <w:p>
      <w:pPr>
        <w:pStyle w:val="FirstParagraph"/>
      </w:pPr>
      <w:r>
        <w:t xml:space="preserve">The landscape of filmmaking is constantly changing due to technological advancements and shifting consumer habits. Streaming platforms have democratized distribution, allowing films from</w:t>
      </w:r>
      <w:r>
        <w:t xml:space="preserve"> </w:t>
      </w:r>
      <w:r>
        <w:rPr>
          <w:bCs/>
          <w:b/>
        </w:rPr>
        <w:t xml:space="preserve">Houston</w:t>
      </w:r>
      <w:r>
        <w:t xml:space="preserve"> </w:t>
      </w:r>
      <w:r>
        <w:t xml:space="preserve">and other secondary markets to reach global audiences. For the modern</w:t>
      </w:r>
      <w:r>
        <w:t xml:space="preserve"> </w:t>
      </w:r>
      <w:r>
        <w:rPr>
          <w:bCs/>
          <w:b/>
        </w:rPr>
        <w:t xml:space="preserve">Film Director</w:t>
      </w:r>
      <w:r>
        <w:t xml:space="preserve">, this means balancing traditional theatrical ambitions with digital-first strategies.</w:t>
      </w:r>
    </w:p>
    <w:p>
      <w:pPr>
        <w:pStyle w:val="BodyText"/>
      </w:pPr>
      <w:r>
        <w:t xml:space="preserve">In</w:t>
      </w:r>
      <w:r>
        <w:t xml:space="preserve"> </w:t>
      </w:r>
      <w:r>
        <w:rPr>
          <w:bCs/>
          <w:b/>
        </w:rPr>
        <w:t xml:space="preserve">United States Houston</w:t>
      </w:r>
      <w:r>
        <w:t xml:space="preserve">, the growing infrastructure for production has created a supportive ecosystem for directors. Local tax incentives, skilled crews, and state-of-the-art facilities are encouraging more productions to choose the city as their home base. This shift allows directors to experiment with new technologies, such as virtual production and high-dynamic-range imaging, which were previously only accessible in major hubs.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remains the vital creative engine of cinema. Their ability to unify disparate elements into a cohesive artistic statement is unparalleled in any other medium. As the industry evolves, regional centers like</w:t>
      </w:r>
      <w:r>
        <w:t xml:space="preserve"> </w:t>
      </w:r>
      <w:r>
        <w:rPr>
          <w:bCs/>
          <w:b/>
        </w:rPr>
        <w:t xml:space="preserve">Houston</w:t>
      </w:r>
      <w:r>
        <w:t xml:space="preserve">, Texas, are playing an increasingly important role in this landscape. By offering unique visual landscapes and fostering local talent, Houston provides directors with fresh inspiration and practical advantages.</w:t>
      </w:r>
    </w:p>
    <w:p>
      <w:pPr>
        <w:pStyle w:val="BodyText"/>
      </w:pPr>
      <w:r>
        <w:t xml:space="preserve">The interplay between the global ambitions of American cinema and the specific cultural identity of places like</w:t>
      </w:r>
      <w:r>
        <w:t xml:space="preserve"> </w:t>
      </w:r>
      <w:r>
        <w:rPr>
          <w:bCs/>
          <w:b/>
        </w:rPr>
        <w:t xml:space="preserve">United States Houston</w:t>
      </w:r>
      <w:r>
        <w:t xml:space="preserve"> </w:t>
      </w:r>
      <w:r>
        <w:t xml:space="preserve">creates a dynamic environment for storytelling. As directors continue to explore new narratives, their connection to place will remain essential. Whether capturing the hustle of downtown or the quiet reflection of suburban life, directors in Houston are contributing significantly to the rich tapestry of American film history.</w:t>
      </w:r>
    </w:p>
    <w:p>
      <w:pPr>
        <w:pStyle w:val="BodyText"/>
      </w:pPr>
      <w:r>
        <w:t xml:space="preserve">The future of directing is not just about technical prowess but also about cultural relevance and adaptability. For those willing to engage with diverse communities and leverage local resources,</w:t>
      </w:r>
      <w:r>
        <w:t xml:space="preserve"> </w:t>
      </w:r>
      <w:r>
        <w:rPr>
          <w:bCs/>
          <w:b/>
        </w:rPr>
        <w:t xml:space="preserve">Houston</w:t>
      </w:r>
      <w:r>
        <w:t xml:space="preserve"> </w:t>
      </w:r>
      <w:r>
        <w:t xml:space="preserve">represents a fertile ground for innovation. As we look ahead, it is clear that the spirit of American cinema will continue to be driven by visionary directors who can harness the power of place to tell universal human stories.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 Comprehensive Essay on the Film Director in United States Houston</dc:title>
  <dc:creator/>
  <cp:keywords/>
  <dcterms:created xsi:type="dcterms:W3CDTF">2026-07-29T16:25:50Z</dcterms:created>
  <dcterms:modified xsi:type="dcterms:W3CDTF">2026-07-29T16:25:50Z</dcterms:modified>
</cp:coreProperties>
</file>

<file path=docProps/custom.xml><?xml version="1.0" encoding="utf-8"?>
<Properties xmlns="http://schemas.openxmlformats.org/officeDocument/2006/custom-properties" xmlns:vt="http://schemas.openxmlformats.org/officeDocument/2006/docPropsVTypes"/>
</file>