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dbcbc3cffaa4b1e545f4b09e643b2bd8fa46a00"/>
    <w:p>
      <w:pPr>
        <w:pStyle w:val="Heading1"/>
      </w:pPr>
      <w:r>
        <w:t xml:space="preserve">The Strategic Role of the Financial Analyst in Brazil Rio de Janeiro</w:t>
      </w:r>
    </w:p>
    <w:p>
      <w:pPr>
        <w:pStyle w:val="FirstParagraph"/>
      </w:pPr>
      <w:r>
        <w:t xml:space="preserve">The global economic landscape is evolving at an unprecedented pace, driven by technological innovation, geopolitical shifts, and changing consumer behaviors. Within this complex matrix, the role of the Financial Analyst has emerged as a critical pillar for organizational stability and growth. Nowhere is this dynamic more pronounced or culturally significant than in Brazil Rio de Janeiro. As one of Latin America's most vibrant economic hubs, Brazil Rio de Janeiro offers a unique blend of traditional industrial strength, burgeoning service sectors, and immense opportunities within its energy and oil industries. This essay explores the multifaceted role of the Financial Analyst within this specific geographic context.</w:t>
      </w:r>
    </w:p>
    <w:bookmarkStart w:id="20" w:name="X457ddab414d05ee14a45741dc3075b15a9472d0"/>
    <w:p>
      <w:pPr>
        <w:pStyle w:val="Heading2"/>
      </w:pPr>
      <w:r>
        <w:t xml:space="preserve">The Unique Economic Landscape of Brazil Rio de Janeiro</w:t>
      </w:r>
    </w:p>
    <w:p>
      <w:pPr>
        <w:pStyle w:val="FirstParagraph"/>
      </w:pPr>
      <w:r>
        <w:t xml:space="preserve">To fully understand the significance of the Financial Analyst in Brazil Rio de Janeiro, one must first appreciate the city's distinct economic profile. Unlike São Paulo, which serves as the undisputed financial capital of Latin America with a focus on banking and corporate headquarters, Brazil Rio de Janeiro has historically been anchored by its heavy industries. The discovery and exploitation of pre-salt oil reserves have transformed the region into a global powerhouse in the energy sector. Consequently, Financial Analysts in this region often specialize in project finance, risk management related to commodity prices, and long-term capital investment strategies.</w:t>
      </w:r>
    </w:p>
    <w:p>
      <w:pPr>
        <w:pStyle w:val="BodyText"/>
      </w:pPr>
      <w:r>
        <w:rPr>
          <w:bCs/>
          <w:b/>
        </w:rPr>
        <w:t xml:space="preserve">Key Insight:</w:t>
      </w:r>
      <w:r>
        <w:t xml:space="preserve"> </w:t>
      </w:r>
      <w:r>
        <w:t xml:space="preserve">In Brazil Rio de Janeiro, financial analysis is not just about numbers; it is deeply intertwined with macroeconomic policy and international energy markets.</w:t>
      </w:r>
    </w:p>
    <w:p>
      <w:pPr>
        <w:pStyle w:val="BodyText"/>
      </w:pPr>
      <w:r>
        <w:t xml:space="preserve">Beyond the oil and gas sector, Brazil Rio de Janeiro boasts a growing tourism industry, a robust construction sector driven by infrastructure projects for major events (such as the Olympics), and an expanding tech startup ecosystem in areas like Porto Maravilha. This diversification requires Financial Analysts to possess broad competencies. They must navigate a complex tax system inherent to Brazilian law while simultaneously analyzing international trends affecting export-oriented businesses.</w:t>
      </w:r>
    </w:p>
    <w:bookmarkEnd w:id="20"/>
    <w:bookmarkStart w:id="21" w:name="X3e3dce3479a2a518f14e773bdd2d52262e9783b"/>
    <w:p>
      <w:pPr>
        <w:pStyle w:val="Heading2"/>
      </w:pPr>
      <w:r>
        <w:t xml:space="preserve">The Core Responsibilities of a Financial Analyst</w:t>
      </w:r>
    </w:p>
    <w:p>
      <w:pPr>
        <w:pStyle w:val="FirstParagraph"/>
      </w:pPr>
      <w:r>
        <w:t xml:space="preserve">A Financial Analyst serves as the bridge between raw data and strategic decision-making. Their primary mandate is to evaluate investment opportunities, assess financial performance, and provide recommendations that align with an organization's long-term goals. In Brazil Rio de Janeiro, these responsibilities are amplified by several local factors:</w:t>
      </w:r>
    </w:p>
    <w:p>
      <w:pPr>
        <w:numPr>
          <w:ilvl w:val="0"/>
          <w:numId w:val="1001"/>
        </w:numPr>
        <w:pStyle w:val="Compact"/>
      </w:pPr>
      <w:r>
        <w:rPr>
          <w:bCs/>
          <w:b/>
        </w:rPr>
        <w:t xml:space="preserve">Data-Driven Decision Making:</w:t>
      </w:r>
      <w:r>
        <w:t xml:space="preserve"> </w:t>
      </w:r>
      <w:r>
        <w:t xml:space="preserve">A Financial Analyst collects and interprets complex data sets to identify trends. In a market as volatile as Brazil Rio de Janeiro, where inflation rates and currency fluctuations can impact profitability, accurate forecasting is paramount.</w:t>
      </w:r>
    </w:p>
    <w:p>
      <w:pPr>
        <w:numPr>
          <w:ilvl w:val="0"/>
          <w:numId w:val="1001"/>
        </w:numPr>
        <w:pStyle w:val="Compact"/>
      </w:pPr>
      <w:r>
        <w:rPr>
          <w:bCs/>
          <w:b/>
        </w:rPr>
        <w:t xml:space="preserve">Risk Assessment:</w:t>
      </w:r>
      <w:r>
        <w:t xml:space="preserve"> </w:t>
      </w:r>
      <w:r>
        <w:t xml:space="preserve">Given the emerging market status of Brazil, risk management is crucial. A Financial Analyst must evaluate political stability, regulatory changes in the energy sector, and global oil price volatility to protect corporate assets.</w:t>
      </w:r>
    </w:p>
    <w:p>
      <w:pPr>
        <w:numPr>
          <w:ilvl w:val="0"/>
          <w:numId w:val="1001"/>
        </w:numPr>
        <w:pStyle w:val="Compact"/>
      </w:pPr>
      <w:r>
        <w:rPr>
          <w:bCs/>
          <w:b/>
        </w:rPr>
        <w:t xml:space="preserve">Budgeting and Forecasting:</w:t>
      </w:r>
      <w:r>
        <w:t xml:space="preserve"> </w:t>
      </w:r>
      <w:r>
        <w:t xml:space="preserve">Creating realistic financial models allows companies in Brazil Rio de Janeiro to plan for future expenditures. This involves anticipating costs related to labor, logistics, and taxation under Brazilian regulations.</w:t>
      </w:r>
    </w:p>
    <w:p>
      <w:pPr>
        <w:numPr>
          <w:ilvl w:val="0"/>
          <w:numId w:val="1001"/>
        </w:numPr>
        <w:pStyle w:val="Compact"/>
      </w:pPr>
      <w:r>
        <w:rPr>
          <w:bCs/>
          <w:b/>
        </w:rPr>
        <w:t xml:space="preserve">Capital Allocation:</w:t>
      </w:r>
      <w:r>
        <w:t xml:space="preserve"> </w:t>
      </w:r>
      <w:r>
        <w:t xml:space="preserve">Analysts determine the optimal mix of debt and equity financing. For companies operating in the capital-intensive energy sector of Brazil Rio de Janeiro, securing funding at competitive rates is a key function of this role.</w:t>
      </w:r>
    </w:p>
    <w:bookmarkEnd w:id="21"/>
    <w:bookmarkStart w:id="22" w:name="the-intersection-of-culture-and-commerce"/>
    <w:p>
      <w:pPr>
        <w:pStyle w:val="Heading2"/>
      </w:pPr>
      <w:r>
        <w:t xml:space="preserve">The Intersection of Culture and Commerce</w:t>
      </w:r>
    </w:p>
    <w:p>
      <w:pPr>
        <w:pStyle w:val="FirstParagraph"/>
      </w:pPr>
      <w:r>
        <w:t xml:space="preserve">One cannot discuss business in Brazil Rio de Janeiro without acknowledging the cultural nuances that influence financial practices. Relationships are built on trust and personal connection. Therefore, a Financial Analyst in this region must possess strong soft skills alongside technical acumen. Negotiations often require patience, empathy, and an understanding of local business etiquette.</w:t>
      </w:r>
    </w:p>
    <w:p>
      <w:pPr>
        <w:pStyle w:val="BodyText"/>
      </w:pPr>
      <w:r>
        <w:t xml:space="preserve">Furthermore, the concept of "jeitinho brasileiro" (the Brazilian way) can sometimes present ethical challenges. A professional Financial Analyst acts as a guardian of integrity, ensuring that all financial practices comply with both local laws and international standards such as IFRS (International Financial Reporting Standards). This ethical stance is vital for maintaining investor confidence in Brazil Rio de Janeiro's growing economy.</w:t>
      </w:r>
    </w:p>
    <w:bookmarkEnd w:id="22"/>
    <w:bookmarkStart w:id="23" w:name="challenges-and-opportunities"/>
    <w:p>
      <w:pPr>
        <w:pStyle w:val="Heading2"/>
      </w:pPr>
      <w:r>
        <w:t xml:space="preserve">Challenges and Opportunities</w:t>
      </w:r>
    </w:p>
    <w:p>
      <w:pPr>
        <w:pStyle w:val="FirstParagraph"/>
      </w:pPr>
      <w:r>
        <w:t xml:space="preserve">The path for a Financial Analyst in Brazil Rio de Janeiro is not without its hurdles. The Brazilian tax code is notoriously complex, requiring continuous education and adaptation. Additionally, economic cycles can be sharp, with periods of rapid growth followed by contraction. However, these challenges create significant opportunities for skilled professionals.</w:t>
      </w:r>
    </w:p>
    <w:p>
      <w:pPr>
        <w:pStyle w:val="BodyText"/>
      </w:pPr>
      <w:r>
        <w:rPr>
          <w:bCs/>
          <w:b/>
        </w:rPr>
        <w:t xml:space="preserve">The Digital Transformation:</w:t>
      </w:r>
      <w:r>
        <w:t xml:space="preserve"> </w:t>
      </w:r>
      <w:r>
        <w:t xml:space="preserve">As Brazil Rio de Janeiro embraces fintech innovations and digital banking solutions, Financial Analysts are increasingly utilizing advanced data analytics tools. Python, R programming languages, and sophisticated Excel modeling techniques are becoming standard requirements. This technological shift allows analysts to process larger datasets in real-time, providing more agile insights for executives.</w:t>
      </w:r>
    </w:p>
    <w:p>
      <w:pPr>
        <w:pStyle w:val="BodyText"/>
      </w:pPr>
      <w:r>
        <w:rPr>
          <w:bCs/>
          <w:b/>
        </w:rPr>
        <w:t xml:space="preserve">Sustainability Reporting:</w:t>
      </w:r>
      <w:r>
        <w:t xml:space="preserve"> </w:t>
      </w:r>
      <w:r>
        <w:t xml:space="preserve">With a global push toward Environmental, Social, and Governance (ESG) criteria, Financial Analysts in Brazil Rio de Janeiro are playing a pivotal role. They are tasked with quantifying the environmental impact of corporate activities, particularly in the energy sector. By integrating ESG metrics into financial reports, these analysts help companies attract green investment and align with global sustainability goals.</w:t>
      </w:r>
    </w:p>
    <w:bookmarkEnd w:id="23"/>
    <w:bookmarkStart w:id="24" w:name="the-future-outlook"/>
    <w:p>
      <w:pPr>
        <w:pStyle w:val="Heading2"/>
      </w:pPr>
      <w:r>
        <w:t xml:space="preserve">The Future Outlook</w:t>
      </w:r>
    </w:p>
    <w:p>
      <w:pPr>
        <w:pStyle w:val="FirstParagraph"/>
      </w:pPr>
      <w:r>
        <w:t xml:space="preserve">Looking ahead, the demand for Financial Analysts in Brazil Rio de Janeiro is projected to grow. As the city diversifies its economy beyond oil and gas into renewable energy (such as offshore wind farms) and technology services, new niches for financial expertise will emerge. The ability to navigate cross-border transactions with Europe, Asia, and North America will remain a highly valued skill set.</w:t>
      </w:r>
    </w:p>
    <w:p>
      <w:pPr>
        <w:pStyle w:val="BodyText"/>
      </w:pPr>
      <w:r>
        <w:t xml:space="preserve">Moreover, the rise of remote work has allowed companies in Brazil Rio de Janeiro to access global talent pools while local analysts gain exposure to international best practices. This exchange of knowledge fosters a more sophisticated financial ecosystem within the city. Educational institutions in Brazil Rio de Janeiro are also responding by updating curricula to focus on data science and strategic finance, preparing the next generation of professionals for these evolving demands.</w:t>
      </w:r>
    </w:p>
    <w:bookmarkEnd w:id="24"/>
    <w:bookmarkStart w:id="25" w:name="conclusion"/>
    <w:p>
      <w:pPr>
        <w:pStyle w:val="Heading2"/>
      </w:pPr>
      <w:r>
        <w:t xml:space="preserve">Conclusion</w:t>
      </w:r>
    </w:p>
    <w:p>
      <w:pPr>
        <w:pStyle w:val="FirstParagraph"/>
      </w:pPr>
      <w:r>
        <w:t xml:space="preserve">In conclusion, the Financial Analyst is a linchpin in the economic architecture of Brazil Rio de Janeiro. Their role extends far beyond simple bookkeeping or spreadsheet management; it involves strategic foresight, risk mitigation, and ethical stewardship. Operating within a rich cultural tapestry and a dynamic industrial landscape requires professionals who are not only numerically proficient but also culturally astute and technologically adept.</w:t>
      </w:r>
    </w:p>
    <w:p>
      <w:pPr>
        <w:pStyle w:val="BodyText"/>
      </w:pPr>
      <w:r>
        <w:t xml:space="preserve">As Brazil Rio de Janeiro continues to assert its position as a key player in the global economy, the contributions of Financial Analysts will be instrumental in driving sustainable growth. Whether through optimizing capital structures for massive infrastructure projects or guiding startups through their early funding rounds, these professionals ensure that financial resources are utilized effectively. For those aspiring to enter this field, mastering the intricacies of local regulations while keeping a pulse on global trends offers a promising career path in the vibrant heart of Brazil Rio de Janeiro.</w:t>
      </w:r>
    </w:p>
    <w:p>
      <w:pPr>
        <w:pStyle w:val="BodyText"/>
      </w:pPr>
      <w:r>
        <w:t xml:space="preserve">The synergy between human intellect and data analysis defines modern finance. In a city as passionate and resilient as Rio, the Financial Analyst stands at the intersection of tradition and innovation, paving the way for economic prosperity in one of South America's most iconic locations.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Financial Analyst in Brazil Rio de Janeiro</dc:title>
  <dc:creator/>
  <dc:language>en</dc:language>
  <cp:keywords/>
  <dcterms:created xsi:type="dcterms:W3CDTF">2026-07-29T14:06:24Z</dcterms:created>
  <dcterms:modified xsi:type="dcterms:W3CDTF">2026-07-29T14:06:24Z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